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E5" w:rsidRDefault="00C36EE5" w:rsidP="005E0F42">
      <w:pPr>
        <w:rPr>
          <w:szCs w:val="28"/>
        </w:rPr>
      </w:pPr>
    </w:p>
    <w:p w:rsidR="00C36EE5" w:rsidRDefault="00C36EE5" w:rsidP="002C5D56">
      <w:pPr>
        <w:rPr>
          <w:szCs w:val="28"/>
        </w:rPr>
      </w:pPr>
    </w:p>
    <w:p w:rsidR="00C36EE5" w:rsidRDefault="00C36EE5" w:rsidP="002C5D56">
      <w:pPr>
        <w:rPr>
          <w:szCs w:val="28"/>
        </w:rPr>
      </w:pPr>
    </w:p>
    <w:p w:rsidR="00C36EE5" w:rsidRDefault="00C36EE5" w:rsidP="002C5D56">
      <w:pPr>
        <w:rPr>
          <w:szCs w:val="28"/>
        </w:rPr>
      </w:pPr>
    </w:p>
    <w:p w:rsidR="00C36EE5" w:rsidRDefault="00C36EE5" w:rsidP="002C5D56">
      <w:pPr>
        <w:rPr>
          <w:szCs w:val="28"/>
        </w:rPr>
      </w:pPr>
    </w:p>
    <w:p w:rsidR="00C36EE5" w:rsidRDefault="00C36EE5" w:rsidP="002C5D56">
      <w:pPr>
        <w:rPr>
          <w:szCs w:val="28"/>
        </w:rPr>
      </w:pPr>
    </w:p>
    <w:p w:rsidR="00C36EE5" w:rsidRDefault="00C36EE5" w:rsidP="002C5D56">
      <w:pPr>
        <w:rPr>
          <w:szCs w:val="28"/>
        </w:rPr>
      </w:pPr>
    </w:p>
    <w:p w:rsidR="00C36EE5" w:rsidRPr="00C02E6A" w:rsidRDefault="002C5D56" w:rsidP="00C02E6A">
      <w:pPr>
        <w:jc w:val="center"/>
        <w:rPr>
          <w:sz w:val="28"/>
          <w:szCs w:val="28"/>
        </w:rPr>
      </w:pPr>
      <w:r w:rsidRPr="00C02E6A">
        <w:rPr>
          <w:sz w:val="28"/>
          <w:szCs w:val="28"/>
        </w:rPr>
        <w:t>В соответствии со статьей 34</w:t>
      </w:r>
      <w:r w:rsidR="007420D6">
        <w:rPr>
          <w:sz w:val="28"/>
          <w:szCs w:val="28"/>
        </w:rPr>
        <w:t>9</w:t>
      </w:r>
      <w:r w:rsidRPr="00C02E6A">
        <w:rPr>
          <w:sz w:val="28"/>
          <w:szCs w:val="28"/>
        </w:rPr>
        <w:t>.5 Трудового кодекса Российской Федерации и в целях исполнения постановления Администрации Боковского района от 12.12.2016  № 659  « О порядке размещения информации о среднемесячной заработной плате руководителей, их заместителей</w:t>
      </w:r>
      <w:r w:rsidR="00C36EE5" w:rsidRPr="00C02E6A">
        <w:rPr>
          <w:sz w:val="28"/>
          <w:szCs w:val="28"/>
        </w:rPr>
        <w:t xml:space="preserve"> и главных бухгалтеров муниципальных учреждений, муниципальных унитарных предприятий Боковского района»</w:t>
      </w:r>
    </w:p>
    <w:p w:rsidR="00C36EE5" w:rsidRPr="00C02E6A" w:rsidRDefault="00C36EE5" w:rsidP="00C36EE5">
      <w:pPr>
        <w:rPr>
          <w:sz w:val="28"/>
          <w:szCs w:val="28"/>
        </w:rPr>
      </w:pPr>
    </w:p>
    <w:p w:rsidR="00C36EE5" w:rsidRPr="00C02E6A" w:rsidRDefault="005E0F42" w:rsidP="00C36EE5">
      <w:pPr>
        <w:tabs>
          <w:tab w:val="left" w:pos="108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МБОУДО Дом детского творчества Боковского района</w:t>
      </w:r>
    </w:p>
    <w:p w:rsidR="00C36EE5" w:rsidRPr="00C02E6A" w:rsidRDefault="00C36EE5" w:rsidP="00C36EE5">
      <w:pPr>
        <w:tabs>
          <w:tab w:val="left" w:pos="108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36EE5" w:rsidRPr="00357423" w:rsidTr="00357423">
        <w:tc>
          <w:tcPr>
            <w:tcW w:w="3190" w:type="dxa"/>
          </w:tcPr>
          <w:p w:rsidR="00C36EE5" w:rsidRPr="00357423" w:rsidRDefault="00C36EE5" w:rsidP="00357423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357423">
              <w:rPr>
                <w:sz w:val="28"/>
                <w:szCs w:val="28"/>
              </w:rPr>
              <w:t>Должность</w:t>
            </w:r>
          </w:p>
        </w:tc>
        <w:tc>
          <w:tcPr>
            <w:tcW w:w="3190" w:type="dxa"/>
          </w:tcPr>
          <w:p w:rsidR="00C36EE5" w:rsidRPr="00357423" w:rsidRDefault="00C36EE5" w:rsidP="00357423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357423">
              <w:rPr>
                <w:sz w:val="28"/>
                <w:szCs w:val="28"/>
              </w:rPr>
              <w:t>Ф.И.О.</w:t>
            </w:r>
          </w:p>
        </w:tc>
        <w:tc>
          <w:tcPr>
            <w:tcW w:w="3191" w:type="dxa"/>
          </w:tcPr>
          <w:p w:rsidR="00C36EE5" w:rsidRPr="00357423" w:rsidRDefault="00C36EE5" w:rsidP="0003611E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57423">
              <w:rPr>
                <w:sz w:val="28"/>
                <w:szCs w:val="28"/>
              </w:rPr>
              <w:t>Сведения о среднемесячной заработной плате за 20</w:t>
            </w:r>
            <w:r w:rsidR="00EB17D2" w:rsidRPr="00EB17D2">
              <w:rPr>
                <w:sz w:val="28"/>
                <w:szCs w:val="28"/>
              </w:rPr>
              <w:t>2</w:t>
            </w:r>
            <w:r w:rsidR="0003611E">
              <w:rPr>
                <w:sz w:val="28"/>
                <w:szCs w:val="28"/>
              </w:rPr>
              <w:t>5</w:t>
            </w:r>
            <w:r w:rsidR="00EB17D2" w:rsidRPr="00EB17D2">
              <w:rPr>
                <w:sz w:val="28"/>
                <w:szCs w:val="28"/>
              </w:rPr>
              <w:t xml:space="preserve"> </w:t>
            </w:r>
            <w:r w:rsidRPr="00357423">
              <w:rPr>
                <w:sz w:val="28"/>
                <w:szCs w:val="28"/>
              </w:rPr>
              <w:t>год</w:t>
            </w:r>
          </w:p>
        </w:tc>
      </w:tr>
      <w:tr w:rsidR="00C36EE5" w:rsidRPr="00357423" w:rsidTr="00357423">
        <w:tc>
          <w:tcPr>
            <w:tcW w:w="3190" w:type="dxa"/>
          </w:tcPr>
          <w:p w:rsidR="00C36EE5" w:rsidRPr="00357423" w:rsidRDefault="00332387" w:rsidP="0035742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E0F42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, педагог дополнительного образования</w:t>
            </w:r>
          </w:p>
        </w:tc>
        <w:tc>
          <w:tcPr>
            <w:tcW w:w="3190" w:type="dxa"/>
          </w:tcPr>
          <w:p w:rsidR="00C36EE5" w:rsidRPr="00357423" w:rsidRDefault="005E0F42" w:rsidP="005E0F4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Чуканова Валентина Евгеньевна</w:t>
            </w:r>
          </w:p>
        </w:tc>
        <w:tc>
          <w:tcPr>
            <w:tcW w:w="3191" w:type="dxa"/>
          </w:tcPr>
          <w:p w:rsidR="00C36EE5" w:rsidRPr="00357423" w:rsidRDefault="0003611E" w:rsidP="0033238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783054,29 </w:t>
            </w:r>
            <w:r w:rsidR="00DE5E98">
              <w:rPr>
                <w:sz w:val="28"/>
                <w:szCs w:val="28"/>
              </w:rPr>
              <w:t>рублей</w:t>
            </w:r>
          </w:p>
        </w:tc>
      </w:tr>
      <w:tr w:rsidR="00C36EE5" w:rsidRPr="00357423" w:rsidTr="00357423">
        <w:tc>
          <w:tcPr>
            <w:tcW w:w="3190" w:type="dxa"/>
          </w:tcPr>
          <w:p w:rsidR="00C36EE5" w:rsidRPr="00357423" w:rsidRDefault="00332387" w:rsidP="0035742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E0F42">
              <w:rPr>
                <w:sz w:val="28"/>
                <w:szCs w:val="28"/>
              </w:rPr>
              <w:t>амдиректора</w:t>
            </w:r>
            <w:r>
              <w:rPr>
                <w:sz w:val="28"/>
                <w:szCs w:val="28"/>
              </w:rPr>
              <w:t>, педагог дополнительного образования</w:t>
            </w:r>
          </w:p>
        </w:tc>
        <w:tc>
          <w:tcPr>
            <w:tcW w:w="3190" w:type="dxa"/>
          </w:tcPr>
          <w:p w:rsidR="00C36EE5" w:rsidRPr="00357423" w:rsidRDefault="005E0F42" w:rsidP="0035742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Лиховидова Ирина Александровна</w:t>
            </w:r>
          </w:p>
        </w:tc>
        <w:tc>
          <w:tcPr>
            <w:tcW w:w="3191" w:type="dxa"/>
          </w:tcPr>
          <w:p w:rsidR="00C36EE5" w:rsidRPr="00357423" w:rsidRDefault="0003611E" w:rsidP="0035742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558558,10 </w:t>
            </w:r>
            <w:r w:rsidR="007C3AB2">
              <w:rPr>
                <w:sz w:val="28"/>
                <w:szCs w:val="28"/>
              </w:rPr>
              <w:t>рублей</w:t>
            </w:r>
            <w:bookmarkStart w:id="0" w:name="_GoBack"/>
            <w:bookmarkEnd w:id="0"/>
          </w:p>
        </w:tc>
      </w:tr>
    </w:tbl>
    <w:p w:rsidR="00EE3660" w:rsidRPr="00C36EE5" w:rsidRDefault="00EE3660" w:rsidP="00C36EE5">
      <w:pPr>
        <w:tabs>
          <w:tab w:val="left" w:pos="1080"/>
        </w:tabs>
        <w:rPr>
          <w:szCs w:val="28"/>
        </w:rPr>
      </w:pPr>
    </w:p>
    <w:sectPr w:rsidR="00EE3660" w:rsidRPr="00C36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D1F" w:rsidRDefault="00544D1F" w:rsidP="00C36EE5">
      <w:r>
        <w:separator/>
      </w:r>
    </w:p>
  </w:endnote>
  <w:endnote w:type="continuationSeparator" w:id="0">
    <w:p w:rsidR="00544D1F" w:rsidRDefault="00544D1F" w:rsidP="00C3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D1F" w:rsidRDefault="00544D1F" w:rsidP="00C36EE5">
      <w:r>
        <w:separator/>
      </w:r>
    </w:p>
  </w:footnote>
  <w:footnote w:type="continuationSeparator" w:id="0">
    <w:p w:rsidR="00544D1F" w:rsidRDefault="00544D1F" w:rsidP="00C36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1B7"/>
    <w:rsid w:val="000234CD"/>
    <w:rsid w:val="00025C3E"/>
    <w:rsid w:val="0003611E"/>
    <w:rsid w:val="000E68DE"/>
    <w:rsid w:val="001234A1"/>
    <w:rsid w:val="00162FB4"/>
    <w:rsid w:val="001841AF"/>
    <w:rsid w:val="001D4C2F"/>
    <w:rsid w:val="00212A14"/>
    <w:rsid w:val="00217CB1"/>
    <w:rsid w:val="002B132C"/>
    <w:rsid w:val="002C5D56"/>
    <w:rsid w:val="002D0381"/>
    <w:rsid w:val="00305138"/>
    <w:rsid w:val="00306977"/>
    <w:rsid w:val="003316E1"/>
    <w:rsid w:val="00332387"/>
    <w:rsid w:val="00357423"/>
    <w:rsid w:val="003A7096"/>
    <w:rsid w:val="003C1CD4"/>
    <w:rsid w:val="003C49FA"/>
    <w:rsid w:val="003C6E1B"/>
    <w:rsid w:val="00435881"/>
    <w:rsid w:val="00440AF4"/>
    <w:rsid w:val="004542DD"/>
    <w:rsid w:val="00470E30"/>
    <w:rsid w:val="004765E0"/>
    <w:rsid w:val="004A66EC"/>
    <w:rsid w:val="004C0258"/>
    <w:rsid w:val="004E56B5"/>
    <w:rsid w:val="005355B4"/>
    <w:rsid w:val="00544D1F"/>
    <w:rsid w:val="00557555"/>
    <w:rsid w:val="005A01D3"/>
    <w:rsid w:val="005A5BA4"/>
    <w:rsid w:val="005D06CF"/>
    <w:rsid w:val="005E0F42"/>
    <w:rsid w:val="0064626A"/>
    <w:rsid w:val="0068714A"/>
    <w:rsid w:val="00692A37"/>
    <w:rsid w:val="006F791C"/>
    <w:rsid w:val="007420D6"/>
    <w:rsid w:val="00791733"/>
    <w:rsid w:val="007C05B7"/>
    <w:rsid w:val="007C3AB2"/>
    <w:rsid w:val="007D1C81"/>
    <w:rsid w:val="00816FE3"/>
    <w:rsid w:val="008173F2"/>
    <w:rsid w:val="0083028C"/>
    <w:rsid w:val="00836A0A"/>
    <w:rsid w:val="00842A73"/>
    <w:rsid w:val="00856CCC"/>
    <w:rsid w:val="008703F3"/>
    <w:rsid w:val="008830C1"/>
    <w:rsid w:val="008C53DB"/>
    <w:rsid w:val="008F205A"/>
    <w:rsid w:val="008F59B6"/>
    <w:rsid w:val="00936FE4"/>
    <w:rsid w:val="009471F6"/>
    <w:rsid w:val="009819FA"/>
    <w:rsid w:val="00A55C27"/>
    <w:rsid w:val="00A71F29"/>
    <w:rsid w:val="00A83F13"/>
    <w:rsid w:val="00A85682"/>
    <w:rsid w:val="00AD7F0C"/>
    <w:rsid w:val="00B0628D"/>
    <w:rsid w:val="00B479EE"/>
    <w:rsid w:val="00B72F17"/>
    <w:rsid w:val="00BB1E0D"/>
    <w:rsid w:val="00BC292D"/>
    <w:rsid w:val="00C02E6A"/>
    <w:rsid w:val="00C36EE5"/>
    <w:rsid w:val="00C44694"/>
    <w:rsid w:val="00C874D1"/>
    <w:rsid w:val="00C921B7"/>
    <w:rsid w:val="00C97CCB"/>
    <w:rsid w:val="00D02CBC"/>
    <w:rsid w:val="00D26A03"/>
    <w:rsid w:val="00D860B6"/>
    <w:rsid w:val="00D9551F"/>
    <w:rsid w:val="00DC73A3"/>
    <w:rsid w:val="00DD6086"/>
    <w:rsid w:val="00DE5E98"/>
    <w:rsid w:val="00DF4AA7"/>
    <w:rsid w:val="00EB17D2"/>
    <w:rsid w:val="00ED326D"/>
    <w:rsid w:val="00EE28E0"/>
    <w:rsid w:val="00EE3660"/>
    <w:rsid w:val="00EF535F"/>
    <w:rsid w:val="00F650D1"/>
    <w:rsid w:val="00F70721"/>
    <w:rsid w:val="00F859C3"/>
    <w:rsid w:val="00FB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1B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C921B7"/>
    <w:pPr>
      <w:ind w:left="135"/>
    </w:pPr>
    <w:rPr>
      <w:sz w:val="28"/>
    </w:rPr>
  </w:style>
  <w:style w:type="paragraph" w:customStyle="1" w:styleId="Style4">
    <w:name w:val="Style4"/>
    <w:basedOn w:val="a"/>
    <w:rsid w:val="008173F2"/>
    <w:pPr>
      <w:widowControl w:val="0"/>
      <w:autoSpaceDE w:val="0"/>
      <w:autoSpaceDN w:val="0"/>
      <w:adjustRightInd w:val="0"/>
      <w:spacing w:line="327" w:lineRule="exact"/>
      <w:ind w:hanging="290"/>
      <w:jc w:val="both"/>
    </w:pPr>
  </w:style>
  <w:style w:type="paragraph" w:styleId="a4">
    <w:name w:val="Balloon Text"/>
    <w:basedOn w:val="a"/>
    <w:semiHidden/>
    <w:rsid w:val="00842A73"/>
    <w:rPr>
      <w:rFonts w:ascii="Tahoma" w:hAnsi="Tahoma" w:cs="Tahoma"/>
      <w:sz w:val="16"/>
      <w:szCs w:val="16"/>
    </w:rPr>
  </w:style>
  <w:style w:type="character" w:styleId="a5">
    <w:name w:val="Hyperlink"/>
    <w:rsid w:val="008C53DB"/>
    <w:rPr>
      <w:color w:val="0000FF"/>
      <w:u w:val="single"/>
    </w:rPr>
  </w:style>
  <w:style w:type="paragraph" w:styleId="a6">
    <w:name w:val="header"/>
    <w:basedOn w:val="a"/>
    <w:link w:val="a7"/>
    <w:rsid w:val="00C36E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36EE5"/>
    <w:rPr>
      <w:sz w:val="24"/>
      <w:szCs w:val="24"/>
    </w:rPr>
  </w:style>
  <w:style w:type="paragraph" w:styleId="a8">
    <w:name w:val="footer"/>
    <w:basedOn w:val="a"/>
    <w:link w:val="a9"/>
    <w:rsid w:val="00C36E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36EE5"/>
    <w:rPr>
      <w:sz w:val="24"/>
      <w:szCs w:val="24"/>
    </w:rPr>
  </w:style>
  <w:style w:type="table" w:styleId="aa">
    <w:name w:val="Table Grid"/>
    <w:basedOn w:val="a1"/>
    <w:rsid w:val="00C36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 образования Администрации Боковского района</vt:lpstr>
    </vt:vector>
  </TitlesOfParts>
  <Company>_-=/:\=-_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 образования Администрации Боковского района</dc:title>
  <dc:creator>hobbitPC</dc:creator>
  <cp:lastModifiedBy>user</cp:lastModifiedBy>
  <cp:revision>2</cp:revision>
  <cp:lastPrinted>2016-05-11T06:28:00Z</cp:lastPrinted>
  <dcterms:created xsi:type="dcterms:W3CDTF">2026-03-05T10:24:00Z</dcterms:created>
  <dcterms:modified xsi:type="dcterms:W3CDTF">2026-03-05T10:24:00Z</dcterms:modified>
</cp:coreProperties>
</file>