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5C" w:rsidRPr="007E7325" w:rsidRDefault="007C485C">
      <w:pPr>
        <w:rPr>
          <w:rFonts w:ascii="Times New Roman" w:eastAsia="Times New Roman" w:hAnsi="Times New Roman" w:cs="Times New Roman"/>
          <w:sz w:val="28"/>
        </w:rPr>
      </w:pPr>
    </w:p>
    <w:p w:rsidR="007C485C" w:rsidRDefault="00943AD7" w:rsidP="005F3128">
      <w:pPr>
        <w:spacing w:after="0" w:line="240" w:lineRule="auto"/>
        <w:jc w:val="center"/>
        <w:rPr>
          <w:rFonts w:ascii="Arial" w:eastAsia="Arial" w:hAnsi="Arial" w:cs="Arial"/>
          <w:sz w:val="36"/>
        </w:rPr>
      </w:pPr>
      <w:r>
        <w:rPr>
          <w:rFonts w:ascii="Arial" w:eastAsia="Arial" w:hAnsi="Arial" w:cs="Arial"/>
          <w:sz w:val="36"/>
        </w:rPr>
        <w:t>МБОУДО</w:t>
      </w:r>
    </w:p>
    <w:p w:rsidR="007C485C" w:rsidRDefault="00943AD7" w:rsidP="005F3128">
      <w:pPr>
        <w:spacing w:after="0" w:line="240" w:lineRule="auto"/>
        <w:jc w:val="center"/>
        <w:rPr>
          <w:rFonts w:ascii="Arial" w:eastAsia="Arial" w:hAnsi="Arial" w:cs="Arial"/>
          <w:sz w:val="36"/>
        </w:rPr>
      </w:pPr>
      <w:r>
        <w:rPr>
          <w:rFonts w:ascii="Arial" w:eastAsia="Arial" w:hAnsi="Arial" w:cs="Arial"/>
          <w:sz w:val="36"/>
        </w:rPr>
        <w:t>Дом детского творчества Боковского района</w:t>
      </w:r>
    </w:p>
    <w:p w:rsidR="007C485C" w:rsidRDefault="007C485C" w:rsidP="005F3128">
      <w:pPr>
        <w:spacing w:after="0" w:line="240" w:lineRule="auto"/>
        <w:jc w:val="center"/>
        <w:rPr>
          <w:rFonts w:ascii="Times New Roman" w:eastAsia="Times New Roman" w:hAnsi="Times New Roman" w:cs="Times New Roman"/>
          <w:sz w:val="36"/>
        </w:rPr>
      </w:pPr>
    </w:p>
    <w:p w:rsidR="007C485C" w:rsidRDefault="007C485C">
      <w:pPr>
        <w:spacing w:after="0" w:line="240" w:lineRule="auto"/>
        <w:rPr>
          <w:rFonts w:ascii="Times New Roman" w:eastAsia="Times New Roman" w:hAnsi="Times New Roman" w:cs="Times New Roman"/>
          <w:sz w:val="28"/>
        </w:rPr>
      </w:pPr>
    </w:p>
    <w:p w:rsidR="007C485C" w:rsidRDefault="007C485C">
      <w:pPr>
        <w:spacing w:after="0" w:line="240" w:lineRule="auto"/>
        <w:rPr>
          <w:rFonts w:ascii="Times New Roman" w:eastAsia="Times New Roman" w:hAnsi="Times New Roman" w:cs="Times New Roman"/>
          <w:sz w:val="28"/>
        </w:rPr>
      </w:pPr>
    </w:p>
    <w:p w:rsidR="007C485C" w:rsidRDefault="007C485C">
      <w:pPr>
        <w:spacing w:after="0" w:line="240" w:lineRule="auto"/>
        <w:rPr>
          <w:rFonts w:ascii="Times New Roman" w:eastAsia="Times New Roman" w:hAnsi="Times New Roman" w:cs="Times New Roman"/>
          <w:sz w:val="28"/>
        </w:rPr>
      </w:pPr>
    </w:p>
    <w:p w:rsidR="007C485C" w:rsidRDefault="007C485C">
      <w:pPr>
        <w:spacing w:after="0" w:line="240" w:lineRule="auto"/>
        <w:rPr>
          <w:rFonts w:ascii="Times New Roman" w:eastAsia="Times New Roman" w:hAnsi="Times New Roman" w:cs="Times New Roman"/>
          <w:sz w:val="28"/>
        </w:rPr>
      </w:pPr>
    </w:p>
    <w:p w:rsidR="007C485C" w:rsidRDefault="00943AD7" w:rsidP="005F3128">
      <w:pPr>
        <w:spacing w:after="0" w:line="240" w:lineRule="auto"/>
        <w:jc w:val="center"/>
        <w:rPr>
          <w:rFonts w:ascii="Arial" w:eastAsia="Arial" w:hAnsi="Arial" w:cs="Arial"/>
          <w:sz w:val="40"/>
        </w:rPr>
      </w:pPr>
      <w:r>
        <w:rPr>
          <w:rFonts w:ascii="Arial" w:eastAsia="Arial" w:hAnsi="Arial" w:cs="Arial"/>
          <w:sz w:val="40"/>
        </w:rPr>
        <w:t>«</w:t>
      </w:r>
      <w:r w:rsidR="00D4654A">
        <w:rPr>
          <w:rFonts w:ascii="Arial" w:eastAsia="Arial" w:hAnsi="Arial" w:cs="Arial"/>
          <w:sz w:val="40"/>
        </w:rPr>
        <w:t>Публичный отчет</w:t>
      </w:r>
    </w:p>
    <w:p w:rsidR="007C485C" w:rsidRDefault="00943AD7" w:rsidP="005F3128">
      <w:pPr>
        <w:spacing w:after="0" w:line="240" w:lineRule="auto"/>
        <w:jc w:val="center"/>
        <w:rPr>
          <w:rFonts w:ascii="Arial" w:eastAsia="Arial" w:hAnsi="Arial" w:cs="Arial"/>
          <w:sz w:val="36"/>
        </w:rPr>
      </w:pPr>
      <w:r>
        <w:rPr>
          <w:rFonts w:ascii="Arial" w:eastAsia="Arial" w:hAnsi="Arial" w:cs="Arial"/>
          <w:sz w:val="36"/>
        </w:rPr>
        <w:t>МБОУДО</w:t>
      </w:r>
    </w:p>
    <w:p w:rsidR="007C485C" w:rsidRDefault="00943AD7" w:rsidP="005F3128">
      <w:pPr>
        <w:spacing w:after="0" w:line="240" w:lineRule="auto"/>
        <w:jc w:val="center"/>
        <w:rPr>
          <w:rFonts w:ascii="Arial" w:eastAsia="Arial" w:hAnsi="Arial" w:cs="Arial"/>
          <w:sz w:val="40"/>
        </w:rPr>
      </w:pPr>
      <w:r>
        <w:rPr>
          <w:rFonts w:ascii="Arial" w:eastAsia="Arial" w:hAnsi="Arial" w:cs="Arial"/>
          <w:sz w:val="40"/>
        </w:rPr>
        <w:t>Дома  детского творчества Боковского района</w:t>
      </w:r>
    </w:p>
    <w:p w:rsidR="007C485C" w:rsidRDefault="00943AD7" w:rsidP="005F3128">
      <w:pPr>
        <w:spacing w:after="0" w:line="240" w:lineRule="auto"/>
        <w:jc w:val="center"/>
        <w:rPr>
          <w:rFonts w:ascii="Arial" w:eastAsia="Arial" w:hAnsi="Arial" w:cs="Arial"/>
          <w:sz w:val="48"/>
        </w:rPr>
      </w:pPr>
      <w:r>
        <w:rPr>
          <w:rFonts w:ascii="Arial" w:eastAsia="Arial" w:hAnsi="Arial" w:cs="Arial"/>
          <w:sz w:val="40"/>
        </w:rPr>
        <w:t>за 20</w:t>
      </w:r>
      <w:r w:rsidR="00F20D2F">
        <w:rPr>
          <w:rFonts w:ascii="Arial" w:eastAsia="Arial" w:hAnsi="Arial" w:cs="Arial"/>
          <w:sz w:val="40"/>
        </w:rPr>
        <w:t>2</w:t>
      </w:r>
      <w:r w:rsidR="00AB7A1D">
        <w:rPr>
          <w:rFonts w:ascii="Arial" w:eastAsia="Arial" w:hAnsi="Arial" w:cs="Arial"/>
          <w:sz w:val="40"/>
        </w:rPr>
        <w:t>4</w:t>
      </w:r>
      <w:r>
        <w:rPr>
          <w:rFonts w:ascii="Arial" w:eastAsia="Arial" w:hAnsi="Arial" w:cs="Arial"/>
          <w:sz w:val="40"/>
        </w:rPr>
        <w:t>-20</w:t>
      </w:r>
      <w:r w:rsidR="00F24862">
        <w:rPr>
          <w:rFonts w:ascii="Arial" w:eastAsia="Arial" w:hAnsi="Arial" w:cs="Arial"/>
          <w:sz w:val="40"/>
        </w:rPr>
        <w:t>2</w:t>
      </w:r>
      <w:r w:rsidR="00AB7A1D">
        <w:rPr>
          <w:rFonts w:ascii="Arial" w:eastAsia="Arial" w:hAnsi="Arial" w:cs="Arial"/>
          <w:sz w:val="40"/>
        </w:rPr>
        <w:t>5</w:t>
      </w:r>
      <w:r>
        <w:rPr>
          <w:rFonts w:ascii="Arial" w:eastAsia="Arial" w:hAnsi="Arial" w:cs="Arial"/>
          <w:sz w:val="40"/>
        </w:rPr>
        <w:t xml:space="preserve"> учебный год»</w:t>
      </w:r>
    </w:p>
    <w:p w:rsidR="007C485C" w:rsidRDefault="007C485C">
      <w:pPr>
        <w:spacing w:after="0" w:line="240" w:lineRule="auto"/>
        <w:rPr>
          <w:rFonts w:ascii="Arial" w:eastAsia="Arial" w:hAnsi="Arial" w:cs="Arial"/>
          <w:sz w:val="28"/>
        </w:rPr>
      </w:pPr>
    </w:p>
    <w:p w:rsidR="007C485C" w:rsidRDefault="007C485C">
      <w:pPr>
        <w:spacing w:after="0" w:line="240" w:lineRule="auto"/>
        <w:rPr>
          <w:rFonts w:ascii="Times New Roman" w:eastAsia="Times New Roman" w:hAnsi="Times New Roman" w:cs="Times New Roman"/>
          <w:sz w:val="28"/>
        </w:rPr>
      </w:pPr>
    </w:p>
    <w:p w:rsidR="007C485C" w:rsidRDefault="007C485C">
      <w:pPr>
        <w:spacing w:after="0" w:line="240" w:lineRule="auto"/>
        <w:rPr>
          <w:rFonts w:ascii="Times New Roman" w:eastAsia="Times New Roman" w:hAnsi="Times New Roman" w:cs="Times New Roman"/>
          <w:sz w:val="28"/>
        </w:rPr>
      </w:pPr>
    </w:p>
    <w:p w:rsidR="007C485C" w:rsidRDefault="007C485C" w:rsidP="00603DF0">
      <w:pPr>
        <w:spacing w:after="0" w:line="240" w:lineRule="auto"/>
        <w:rPr>
          <w:rFonts w:ascii="Arial" w:eastAsia="Arial" w:hAnsi="Arial" w:cs="Arial"/>
          <w:sz w:val="36"/>
        </w:rPr>
      </w:pPr>
    </w:p>
    <w:p w:rsidR="007C485C" w:rsidRDefault="007C485C">
      <w:pPr>
        <w:spacing w:after="0" w:line="240" w:lineRule="auto"/>
        <w:jc w:val="center"/>
        <w:rPr>
          <w:rFonts w:ascii="Arial" w:eastAsia="Arial" w:hAnsi="Arial" w:cs="Arial"/>
          <w:sz w:val="36"/>
        </w:rPr>
      </w:pPr>
    </w:p>
    <w:p w:rsidR="007C485C" w:rsidRDefault="007C485C">
      <w:pPr>
        <w:spacing w:after="0" w:line="240" w:lineRule="auto"/>
        <w:rPr>
          <w:rFonts w:ascii="Arial" w:eastAsia="Arial" w:hAnsi="Arial" w:cs="Arial"/>
          <w:sz w:val="36"/>
        </w:rPr>
      </w:pPr>
    </w:p>
    <w:p w:rsidR="007C485C" w:rsidRDefault="005F3128" w:rsidP="005F3128">
      <w:pPr>
        <w:spacing w:after="0" w:line="240" w:lineRule="auto"/>
        <w:jc w:val="center"/>
        <w:rPr>
          <w:rFonts w:ascii="Arial" w:eastAsia="Arial" w:hAnsi="Arial" w:cs="Arial"/>
          <w:sz w:val="36"/>
        </w:rPr>
      </w:pPr>
      <w:r>
        <w:rPr>
          <w:rFonts w:ascii="Arial" w:eastAsia="Arial" w:hAnsi="Arial" w:cs="Arial"/>
          <w:sz w:val="36"/>
        </w:rPr>
        <w:t>Ст. Боковская</w:t>
      </w:r>
    </w:p>
    <w:p w:rsidR="00603DF0" w:rsidRPr="005F3128" w:rsidRDefault="00603DF0" w:rsidP="005F3128">
      <w:pPr>
        <w:spacing w:after="0" w:line="240" w:lineRule="auto"/>
        <w:jc w:val="center"/>
        <w:rPr>
          <w:rFonts w:ascii="Arial" w:eastAsia="Arial" w:hAnsi="Arial" w:cs="Arial"/>
          <w:sz w:val="36"/>
        </w:rPr>
      </w:pPr>
      <w:r>
        <w:rPr>
          <w:rFonts w:ascii="Arial" w:eastAsia="Arial" w:hAnsi="Arial" w:cs="Arial"/>
          <w:sz w:val="36"/>
        </w:rPr>
        <w:t>20</w:t>
      </w:r>
      <w:r w:rsidR="00F24862">
        <w:rPr>
          <w:rFonts w:ascii="Arial" w:eastAsia="Arial" w:hAnsi="Arial" w:cs="Arial"/>
          <w:sz w:val="36"/>
        </w:rPr>
        <w:t>2</w:t>
      </w:r>
      <w:r w:rsidR="00AB7A1D">
        <w:rPr>
          <w:rFonts w:ascii="Arial" w:eastAsia="Arial" w:hAnsi="Arial" w:cs="Arial"/>
          <w:sz w:val="36"/>
        </w:rPr>
        <w:t>5</w:t>
      </w:r>
      <w:r>
        <w:rPr>
          <w:rFonts w:ascii="Arial" w:eastAsia="Arial" w:hAnsi="Arial" w:cs="Arial"/>
          <w:sz w:val="36"/>
        </w:rPr>
        <w:t>г.</w:t>
      </w:r>
    </w:p>
    <w:p w:rsidR="00603DF0" w:rsidRDefault="00603DF0">
      <w:pPr>
        <w:rPr>
          <w:rFonts w:ascii="Times New Roman" w:eastAsia="Times New Roman" w:hAnsi="Times New Roman" w:cs="Times New Roman"/>
          <w:sz w:val="28"/>
        </w:rPr>
      </w:pPr>
    </w:p>
    <w:p w:rsidR="00603DF0" w:rsidRDefault="00603DF0">
      <w:pPr>
        <w:rPr>
          <w:rFonts w:ascii="Times New Roman" w:eastAsia="Times New Roman" w:hAnsi="Times New Roman" w:cs="Times New Roman"/>
          <w:sz w:val="28"/>
        </w:rPr>
      </w:pPr>
    </w:p>
    <w:p w:rsidR="007C485C" w:rsidRDefault="00121439"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sidR="0022563E">
        <w:rPr>
          <w:rFonts w:ascii="Times New Roman" w:eastAsia="Times New Roman" w:hAnsi="Times New Roman" w:cs="Times New Roman"/>
          <w:sz w:val="28"/>
        </w:rPr>
        <w:t xml:space="preserve"> </w:t>
      </w:r>
      <w:proofErr w:type="gramStart"/>
      <w:r w:rsidR="00943AD7">
        <w:rPr>
          <w:rFonts w:ascii="Times New Roman" w:eastAsia="Times New Roman" w:hAnsi="Times New Roman" w:cs="Times New Roman"/>
          <w:sz w:val="28"/>
        </w:rPr>
        <w:t xml:space="preserve">Вся  профессиональная  деятельность  в  прошедшем учебном  году строилась  в соответствии со  стратегической  целью  педагогического коллектива, обозначенной </w:t>
      </w:r>
      <w:r>
        <w:rPr>
          <w:rFonts w:ascii="Times New Roman" w:eastAsia="Times New Roman" w:hAnsi="Times New Roman" w:cs="Times New Roman"/>
          <w:sz w:val="28"/>
        </w:rPr>
        <w:t xml:space="preserve"> П</w:t>
      </w:r>
      <w:r w:rsidR="00943AD7">
        <w:rPr>
          <w:rFonts w:ascii="Times New Roman" w:eastAsia="Times New Roman" w:hAnsi="Times New Roman" w:cs="Times New Roman"/>
          <w:sz w:val="28"/>
        </w:rPr>
        <w:t>рограммой  развития  до 20</w:t>
      </w:r>
      <w:r w:rsidR="00AB7A1D">
        <w:rPr>
          <w:rFonts w:ascii="Times New Roman" w:eastAsia="Times New Roman" w:hAnsi="Times New Roman" w:cs="Times New Roman"/>
          <w:sz w:val="28"/>
        </w:rPr>
        <w:t>30</w:t>
      </w:r>
      <w:r w:rsidR="00CF04A6">
        <w:rPr>
          <w:rFonts w:ascii="Times New Roman" w:eastAsia="Times New Roman" w:hAnsi="Times New Roman" w:cs="Times New Roman"/>
          <w:sz w:val="28"/>
        </w:rPr>
        <w:t xml:space="preserve"> </w:t>
      </w:r>
      <w:r w:rsidR="00943AD7">
        <w:rPr>
          <w:rFonts w:ascii="Times New Roman" w:eastAsia="Times New Roman" w:hAnsi="Times New Roman" w:cs="Times New Roman"/>
          <w:sz w:val="28"/>
        </w:rPr>
        <w:t>года, – удовлетворение потребностей  учащихся, их родителей, социума, общества в целом, в качественном образовании  и творческом развитии,  путем создания  и реализации собственной образовательной  модели, обновления структуры и содержания образования; освоение и развитие современного образовательного пространства.</w:t>
      </w:r>
      <w:proofErr w:type="gramEnd"/>
    </w:p>
    <w:p w:rsidR="007C485C" w:rsidRDefault="00943AD7"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21439">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Pr>
          <w:rFonts w:ascii="Times New Roman" w:eastAsia="Times New Roman" w:hAnsi="Times New Roman" w:cs="Times New Roman"/>
          <w:sz w:val="28"/>
        </w:rPr>
        <w:t>Достижение цели  было тесно связано с модернизацией образовательных программ, их научно</w:t>
      </w:r>
      <w:r w:rsidR="003576CC">
        <w:rPr>
          <w:rFonts w:ascii="Times New Roman" w:eastAsia="Times New Roman" w:hAnsi="Times New Roman" w:cs="Times New Roman"/>
          <w:sz w:val="28"/>
        </w:rPr>
        <w:t>-</w:t>
      </w:r>
      <w:r>
        <w:rPr>
          <w:rFonts w:ascii="Times New Roman" w:eastAsia="Times New Roman" w:hAnsi="Times New Roman" w:cs="Times New Roman"/>
          <w:sz w:val="28"/>
        </w:rPr>
        <w:t xml:space="preserve">методической оснащенностью, освоением новых технологий  при условии сохранения традиций учреждения:  технологичностью образовательно-развивающего процесса, его гуманистической и </w:t>
      </w:r>
      <w:proofErr w:type="spellStart"/>
      <w:r>
        <w:rPr>
          <w:rFonts w:ascii="Times New Roman" w:eastAsia="Times New Roman" w:hAnsi="Times New Roman" w:cs="Times New Roman"/>
          <w:sz w:val="28"/>
        </w:rPr>
        <w:t>культуросообразной</w:t>
      </w:r>
      <w:proofErr w:type="spellEnd"/>
      <w:r>
        <w:rPr>
          <w:rFonts w:ascii="Times New Roman" w:eastAsia="Times New Roman" w:hAnsi="Times New Roman" w:cs="Times New Roman"/>
          <w:sz w:val="28"/>
        </w:rPr>
        <w:t xml:space="preserve">  направленностью, широким спектром взаимодействия с образовательным и социокультурным пространством  Боковского района. </w:t>
      </w:r>
    </w:p>
    <w:p w:rsidR="00B677DD" w:rsidRPr="00B677DD" w:rsidRDefault="00943AD7"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21439">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Pr>
          <w:rFonts w:ascii="Times New Roman" w:eastAsia="Times New Roman" w:hAnsi="Times New Roman" w:cs="Times New Roman"/>
          <w:sz w:val="28"/>
        </w:rPr>
        <w:t>В 20</w:t>
      </w:r>
      <w:r w:rsidR="00F20D2F">
        <w:rPr>
          <w:rFonts w:ascii="Times New Roman" w:eastAsia="Times New Roman" w:hAnsi="Times New Roman" w:cs="Times New Roman"/>
          <w:sz w:val="28"/>
        </w:rPr>
        <w:t>2</w:t>
      </w:r>
      <w:r w:rsidR="00AB7A1D">
        <w:rPr>
          <w:rFonts w:ascii="Times New Roman" w:eastAsia="Times New Roman" w:hAnsi="Times New Roman" w:cs="Times New Roman"/>
          <w:sz w:val="28"/>
        </w:rPr>
        <w:t>4</w:t>
      </w:r>
      <w:r>
        <w:rPr>
          <w:rFonts w:ascii="Times New Roman" w:eastAsia="Times New Roman" w:hAnsi="Times New Roman" w:cs="Times New Roman"/>
          <w:sz w:val="28"/>
        </w:rPr>
        <w:t>-20</w:t>
      </w:r>
      <w:r w:rsidR="00F24862">
        <w:rPr>
          <w:rFonts w:ascii="Times New Roman" w:eastAsia="Times New Roman" w:hAnsi="Times New Roman" w:cs="Times New Roman"/>
          <w:sz w:val="28"/>
        </w:rPr>
        <w:t>2</w:t>
      </w:r>
      <w:r w:rsidR="00AB7A1D">
        <w:rPr>
          <w:rFonts w:ascii="Times New Roman" w:eastAsia="Times New Roman" w:hAnsi="Times New Roman" w:cs="Times New Roman"/>
          <w:sz w:val="28"/>
        </w:rPr>
        <w:t>5</w:t>
      </w:r>
      <w:r>
        <w:rPr>
          <w:rFonts w:ascii="Times New Roman" w:eastAsia="Times New Roman" w:hAnsi="Times New Roman" w:cs="Times New Roman"/>
          <w:sz w:val="28"/>
        </w:rPr>
        <w:t xml:space="preserve">  учебном году  согласно муниципальному заданию в  </w:t>
      </w:r>
      <w:r w:rsidR="00F20D2F">
        <w:rPr>
          <w:rFonts w:ascii="Times New Roman" w:eastAsia="Times New Roman" w:hAnsi="Times New Roman" w:cs="Times New Roman"/>
          <w:sz w:val="28"/>
        </w:rPr>
        <w:t>4</w:t>
      </w:r>
      <w:r w:rsidR="00AB7A1D">
        <w:rPr>
          <w:rFonts w:ascii="Times New Roman" w:eastAsia="Times New Roman" w:hAnsi="Times New Roman" w:cs="Times New Roman"/>
          <w:sz w:val="28"/>
        </w:rPr>
        <w:t>1</w:t>
      </w:r>
      <w:r>
        <w:rPr>
          <w:rFonts w:ascii="Times New Roman" w:eastAsia="Times New Roman" w:hAnsi="Times New Roman" w:cs="Times New Roman"/>
          <w:sz w:val="28"/>
        </w:rPr>
        <w:t xml:space="preserve">  детск</w:t>
      </w:r>
      <w:r w:rsidR="00AB7A1D">
        <w:rPr>
          <w:rFonts w:ascii="Times New Roman" w:eastAsia="Times New Roman" w:hAnsi="Times New Roman" w:cs="Times New Roman"/>
          <w:sz w:val="28"/>
        </w:rPr>
        <w:t>ом</w:t>
      </w:r>
      <w:r>
        <w:rPr>
          <w:rFonts w:ascii="Times New Roman" w:eastAsia="Times New Roman" w:hAnsi="Times New Roman" w:cs="Times New Roman"/>
          <w:sz w:val="28"/>
        </w:rPr>
        <w:t xml:space="preserve"> объединени</w:t>
      </w:r>
      <w:r w:rsidR="00AB7A1D">
        <w:rPr>
          <w:rFonts w:ascii="Times New Roman" w:eastAsia="Times New Roman" w:hAnsi="Times New Roman" w:cs="Times New Roman"/>
          <w:sz w:val="28"/>
        </w:rPr>
        <w:t>и</w:t>
      </w:r>
      <w:r>
        <w:rPr>
          <w:rFonts w:ascii="Times New Roman" w:eastAsia="Times New Roman" w:hAnsi="Times New Roman" w:cs="Times New Roman"/>
          <w:sz w:val="28"/>
        </w:rPr>
        <w:t xml:space="preserve">  обучалось  </w:t>
      </w:r>
      <w:r w:rsidR="00F24862">
        <w:rPr>
          <w:rFonts w:ascii="Times New Roman" w:eastAsia="Times New Roman" w:hAnsi="Times New Roman" w:cs="Times New Roman"/>
          <w:sz w:val="28"/>
        </w:rPr>
        <w:t>6</w:t>
      </w:r>
      <w:r w:rsidR="00AB7A1D">
        <w:rPr>
          <w:rFonts w:ascii="Times New Roman" w:eastAsia="Times New Roman" w:hAnsi="Times New Roman" w:cs="Times New Roman"/>
          <w:sz w:val="28"/>
        </w:rPr>
        <w:t xml:space="preserve">01 </w:t>
      </w:r>
      <w:r>
        <w:rPr>
          <w:rFonts w:ascii="Times New Roman" w:eastAsia="Times New Roman" w:hAnsi="Times New Roman" w:cs="Times New Roman"/>
          <w:sz w:val="28"/>
        </w:rPr>
        <w:t xml:space="preserve">учащихся. </w:t>
      </w:r>
      <w:proofErr w:type="gramStart"/>
      <w:r>
        <w:rPr>
          <w:rFonts w:ascii="Times New Roman" w:eastAsia="Times New Roman" w:hAnsi="Times New Roman" w:cs="Times New Roman"/>
          <w:sz w:val="28"/>
        </w:rPr>
        <w:t>Образовательная</w:t>
      </w:r>
      <w:r w:rsidR="003576C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деятельность осуществлялась  по </w:t>
      </w:r>
      <w:r w:rsidR="00121439">
        <w:rPr>
          <w:rFonts w:ascii="Times New Roman" w:eastAsia="Times New Roman" w:hAnsi="Times New Roman" w:cs="Times New Roman"/>
          <w:sz w:val="28"/>
        </w:rPr>
        <w:t>пяти</w:t>
      </w:r>
      <w:r>
        <w:rPr>
          <w:rFonts w:ascii="Times New Roman" w:eastAsia="Times New Roman" w:hAnsi="Times New Roman" w:cs="Times New Roman"/>
          <w:sz w:val="28"/>
        </w:rPr>
        <w:t xml:space="preserve">  направленностям: художественн</w:t>
      </w:r>
      <w:r w:rsidR="00AB7A1D">
        <w:rPr>
          <w:rFonts w:ascii="Times New Roman" w:eastAsia="Times New Roman" w:hAnsi="Times New Roman" w:cs="Times New Roman"/>
          <w:sz w:val="28"/>
        </w:rPr>
        <w:t>ая</w:t>
      </w:r>
      <w:r>
        <w:rPr>
          <w:rFonts w:ascii="Times New Roman" w:eastAsia="Times New Roman" w:hAnsi="Times New Roman" w:cs="Times New Roman"/>
          <w:sz w:val="28"/>
        </w:rPr>
        <w:t xml:space="preserve"> – </w:t>
      </w:r>
      <w:r w:rsidR="00AB7A1D">
        <w:rPr>
          <w:rFonts w:ascii="Times New Roman" w:eastAsia="Times New Roman" w:hAnsi="Times New Roman" w:cs="Times New Roman"/>
          <w:sz w:val="28"/>
        </w:rPr>
        <w:t>2</w:t>
      </w:r>
      <w:r w:rsidR="0024474C">
        <w:rPr>
          <w:rFonts w:ascii="Times New Roman" w:eastAsia="Times New Roman" w:hAnsi="Times New Roman" w:cs="Times New Roman"/>
          <w:sz w:val="28"/>
        </w:rPr>
        <w:t>5</w:t>
      </w:r>
      <w:r w:rsidR="00AB7A1D">
        <w:rPr>
          <w:rFonts w:ascii="Times New Roman" w:eastAsia="Times New Roman" w:hAnsi="Times New Roman" w:cs="Times New Roman"/>
          <w:sz w:val="28"/>
        </w:rPr>
        <w:t>2</w:t>
      </w:r>
      <w:r>
        <w:rPr>
          <w:rFonts w:ascii="Times New Roman" w:eastAsia="Times New Roman" w:hAnsi="Times New Roman" w:cs="Times New Roman"/>
          <w:sz w:val="28"/>
        </w:rPr>
        <w:t xml:space="preserve"> учащихся,   туристско-краеведческ</w:t>
      </w:r>
      <w:r w:rsidR="001A5E29">
        <w:rPr>
          <w:rFonts w:ascii="Times New Roman" w:eastAsia="Times New Roman" w:hAnsi="Times New Roman" w:cs="Times New Roman"/>
          <w:sz w:val="28"/>
        </w:rPr>
        <w:t>ая</w:t>
      </w:r>
      <w:r>
        <w:rPr>
          <w:rFonts w:ascii="Times New Roman" w:eastAsia="Times New Roman" w:hAnsi="Times New Roman" w:cs="Times New Roman"/>
          <w:sz w:val="28"/>
        </w:rPr>
        <w:t xml:space="preserve"> -  </w:t>
      </w:r>
      <w:r w:rsidR="00F24862">
        <w:rPr>
          <w:rFonts w:ascii="Times New Roman" w:eastAsia="Times New Roman" w:hAnsi="Times New Roman" w:cs="Times New Roman"/>
          <w:sz w:val="28"/>
        </w:rPr>
        <w:t>1</w:t>
      </w:r>
      <w:r w:rsidR="00F20D2F">
        <w:rPr>
          <w:rFonts w:ascii="Times New Roman" w:eastAsia="Times New Roman" w:hAnsi="Times New Roman" w:cs="Times New Roman"/>
          <w:sz w:val="28"/>
        </w:rPr>
        <w:t>8</w:t>
      </w:r>
      <w:r>
        <w:rPr>
          <w:rFonts w:ascii="Times New Roman" w:eastAsia="Times New Roman" w:hAnsi="Times New Roman" w:cs="Times New Roman"/>
          <w:sz w:val="28"/>
        </w:rPr>
        <w:t xml:space="preserve"> учащихся, социально-</w:t>
      </w:r>
      <w:r w:rsidR="00AB7A1D">
        <w:rPr>
          <w:rFonts w:ascii="Times New Roman" w:eastAsia="Times New Roman" w:hAnsi="Times New Roman" w:cs="Times New Roman"/>
          <w:sz w:val="28"/>
        </w:rPr>
        <w:t>гуманитарная</w:t>
      </w:r>
      <w:r>
        <w:rPr>
          <w:rFonts w:ascii="Times New Roman" w:eastAsia="Times New Roman" w:hAnsi="Times New Roman" w:cs="Times New Roman"/>
          <w:sz w:val="28"/>
        </w:rPr>
        <w:t xml:space="preserve"> – </w:t>
      </w:r>
      <w:r w:rsidR="00F20D2F">
        <w:rPr>
          <w:rFonts w:ascii="Times New Roman" w:eastAsia="Times New Roman" w:hAnsi="Times New Roman" w:cs="Times New Roman"/>
          <w:sz w:val="28"/>
        </w:rPr>
        <w:t>1</w:t>
      </w:r>
      <w:r w:rsidR="001A5E29">
        <w:rPr>
          <w:rFonts w:ascii="Times New Roman" w:eastAsia="Times New Roman" w:hAnsi="Times New Roman" w:cs="Times New Roman"/>
          <w:sz w:val="28"/>
        </w:rPr>
        <w:t>07</w:t>
      </w:r>
      <w:r>
        <w:rPr>
          <w:rFonts w:ascii="Times New Roman" w:eastAsia="Times New Roman" w:hAnsi="Times New Roman" w:cs="Times New Roman"/>
          <w:sz w:val="28"/>
        </w:rPr>
        <w:t xml:space="preserve"> учащихся</w:t>
      </w:r>
      <w:r w:rsidR="00121439">
        <w:rPr>
          <w:rFonts w:ascii="Times New Roman" w:eastAsia="Times New Roman" w:hAnsi="Times New Roman" w:cs="Times New Roman"/>
          <w:sz w:val="28"/>
        </w:rPr>
        <w:t>, техническ</w:t>
      </w:r>
      <w:r w:rsidR="001A5E29">
        <w:rPr>
          <w:rFonts w:ascii="Times New Roman" w:eastAsia="Times New Roman" w:hAnsi="Times New Roman" w:cs="Times New Roman"/>
          <w:sz w:val="28"/>
        </w:rPr>
        <w:t>ая</w:t>
      </w:r>
      <w:r w:rsidR="00121439">
        <w:rPr>
          <w:rFonts w:ascii="Times New Roman" w:eastAsia="Times New Roman" w:hAnsi="Times New Roman" w:cs="Times New Roman"/>
          <w:sz w:val="28"/>
        </w:rPr>
        <w:t xml:space="preserve"> -</w:t>
      </w:r>
      <w:r w:rsidR="00F24862">
        <w:rPr>
          <w:rFonts w:ascii="Times New Roman" w:eastAsia="Times New Roman" w:hAnsi="Times New Roman" w:cs="Times New Roman"/>
          <w:sz w:val="28"/>
        </w:rPr>
        <w:t>1</w:t>
      </w:r>
      <w:r w:rsidR="001A5E29">
        <w:rPr>
          <w:rFonts w:ascii="Times New Roman" w:eastAsia="Times New Roman" w:hAnsi="Times New Roman" w:cs="Times New Roman"/>
          <w:sz w:val="28"/>
        </w:rPr>
        <w:t>19</w:t>
      </w:r>
      <w:r w:rsidR="00121439">
        <w:rPr>
          <w:rFonts w:ascii="Times New Roman" w:eastAsia="Times New Roman" w:hAnsi="Times New Roman" w:cs="Times New Roman"/>
          <w:sz w:val="28"/>
        </w:rPr>
        <w:t xml:space="preserve"> учащихся </w:t>
      </w:r>
      <w:r>
        <w:rPr>
          <w:rFonts w:ascii="Times New Roman" w:eastAsia="Times New Roman" w:hAnsi="Times New Roman" w:cs="Times New Roman"/>
          <w:sz w:val="28"/>
        </w:rPr>
        <w:t xml:space="preserve"> и  </w:t>
      </w:r>
      <w:r w:rsidR="001A5E29">
        <w:rPr>
          <w:rFonts w:ascii="Times New Roman" w:eastAsia="Times New Roman" w:hAnsi="Times New Roman" w:cs="Times New Roman"/>
          <w:sz w:val="28"/>
        </w:rPr>
        <w:t>естественнонаучная</w:t>
      </w:r>
      <w:r>
        <w:rPr>
          <w:rFonts w:ascii="Times New Roman" w:eastAsia="Times New Roman" w:hAnsi="Times New Roman" w:cs="Times New Roman"/>
          <w:sz w:val="28"/>
        </w:rPr>
        <w:t xml:space="preserve">  направленност</w:t>
      </w:r>
      <w:r w:rsidR="001A5E29">
        <w:rPr>
          <w:rFonts w:ascii="Times New Roman" w:eastAsia="Times New Roman" w:hAnsi="Times New Roman" w:cs="Times New Roman"/>
          <w:sz w:val="28"/>
        </w:rPr>
        <w:t>ь</w:t>
      </w:r>
      <w:r>
        <w:rPr>
          <w:rFonts w:ascii="Times New Roman" w:eastAsia="Times New Roman" w:hAnsi="Times New Roman" w:cs="Times New Roman"/>
          <w:sz w:val="28"/>
        </w:rPr>
        <w:t xml:space="preserve"> –</w:t>
      </w:r>
      <w:r w:rsidR="00F24862">
        <w:rPr>
          <w:rFonts w:ascii="Times New Roman" w:eastAsia="Times New Roman" w:hAnsi="Times New Roman" w:cs="Times New Roman"/>
          <w:sz w:val="28"/>
        </w:rPr>
        <w:t>1</w:t>
      </w:r>
      <w:r w:rsidR="001A5E29">
        <w:rPr>
          <w:rFonts w:ascii="Times New Roman" w:eastAsia="Times New Roman" w:hAnsi="Times New Roman" w:cs="Times New Roman"/>
          <w:sz w:val="28"/>
        </w:rPr>
        <w:t>05</w:t>
      </w:r>
      <w:r>
        <w:rPr>
          <w:rFonts w:ascii="Times New Roman" w:eastAsia="Times New Roman" w:hAnsi="Times New Roman" w:cs="Times New Roman"/>
          <w:sz w:val="28"/>
        </w:rPr>
        <w:t xml:space="preserve"> учащи</w:t>
      </w:r>
      <w:r w:rsidR="001A5E29">
        <w:rPr>
          <w:rFonts w:ascii="Times New Roman" w:eastAsia="Times New Roman" w:hAnsi="Times New Roman" w:cs="Times New Roman"/>
          <w:sz w:val="28"/>
        </w:rPr>
        <w:t>х</w:t>
      </w:r>
      <w:r>
        <w:rPr>
          <w:rFonts w:ascii="Times New Roman" w:eastAsia="Times New Roman" w:hAnsi="Times New Roman" w:cs="Times New Roman"/>
          <w:sz w:val="28"/>
        </w:rPr>
        <w:t>ся.</w:t>
      </w:r>
      <w:proofErr w:type="gramEnd"/>
      <w:r>
        <w:rPr>
          <w:rFonts w:ascii="Times New Roman" w:eastAsia="Times New Roman" w:hAnsi="Times New Roman" w:cs="Times New Roman"/>
          <w:sz w:val="28"/>
        </w:rPr>
        <w:t xml:space="preserve"> </w:t>
      </w:r>
      <w:r w:rsidR="00D046EB">
        <w:rPr>
          <w:rFonts w:ascii="Times New Roman CYR" w:eastAsia="Times New Roman" w:hAnsi="Times New Roman CYR" w:cs="Times New Roman CYR"/>
          <w:color w:val="000000"/>
          <w:sz w:val="28"/>
          <w:szCs w:val="28"/>
        </w:rPr>
        <w:t>О</w:t>
      </w:r>
      <w:r w:rsidR="00B677DD" w:rsidRPr="00B677DD">
        <w:rPr>
          <w:rFonts w:ascii="Times New Roman CYR" w:eastAsia="Times New Roman" w:hAnsi="Times New Roman CYR" w:cs="Times New Roman CYR"/>
          <w:color w:val="000000"/>
          <w:sz w:val="28"/>
          <w:szCs w:val="28"/>
        </w:rPr>
        <w:t>существляли 1</w:t>
      </w:r>
      <w:r w:rsidR="00CF04A6">
        <w:rPr>
          <w:rFonts w:ascii="Times New Roman CYR" w:eastAsia="Times New Roman" w:hAnsi="Times New Roman CYR" w:cs="Times New Roman CYR"/>
          <w:color w:val="000000"/>
          <w:sz w:val="28"/>
          <w:szCs w:val="28"/>
        </w:rPr>
        <w:t>4</w:t>
      </w:r>
      <w:r w:rsidR="00B677DD" w:rsidRPr="00B677DD">
        <w:rPr>
          <w:rFonts w:ascii="Times New Roman CYR" w:eastAsia="Times New Roman" w:hAnsi="Times New Roman CYR" w:cs="Times New Roman CYR"/>
          <w:b/>
          <w:bCs/>
          <w:color w:val="000000"/>
          <w:sz w:val="28"/>
          <w:szCs w:val="28"/>
        </w:rPr>
        <w:t xml:space="preserve"> </w:t>
      </w:r>
      <w:r w:rsidR="00B677DD" w:rsidRPr="00B677DD">
        <w:rPr>
          <w:rFonts w:ascii="Times New Roman CYR" w:eastAsia="Times New Roman" w:hAnsi="Times New Roman CYR" w:cs="Times New Roman CYR"/>
          <w:color w:val="000000"/>
          <w:sz w:val="28"/>
          <w:szCs w:val="28"/>
        </w:rPr>
        <w:t xml:space="preserve">педагогических работников, в том числе: </w:t>
      </w:r>
      <w:r w:rsidR="00B677DD" w:rsidRPr="00B677DD">
        <w:rPr>
          <w:rFonts w:ascii="Times New Roman CYR" w:eastAsia="Times New Roman" w:hAnsi="Times New Roman CYR" w:cs="Times New Roman CYR"/>
          <w:bCs/>
          <w:color w:val="000000"/>
          <w:sz w:val="28"/>
          <w:szCs w:val="28"/>
        </w:rPr>
        <w:t>10</w:t>
      </w:r>
      <w:r w:rsidR="00B677DD" w:rsidRPr="00B677DD">
        <w:rPr>
          <w:rFonts w:ascii="Times New Roman CYR" w:eastAsia="Times New Roman" w:hAnsi="Times New Roman CYR" w:cs="Times New Roman CYR"/>
          <w:b/>
          <w:bCs/>
          <w:color w:val="000000"/>
          <w:sz w:val="28"/>
          <w:szCs w:val="28"/>
        </w:rPr>
        <w:t xml:space="preserve"> </w:t>
      </w:r>
      <w:r w:rsidR="00B677DD" w:rsidRPr="00B677DD">
        <w:rPr>
          <w:rFonts w:ascii="Times New Roman CYR" w:eastAsia="Times New Roman" w:hAnsi="Times New Roman CYR" w:cs="Times New Roman CYR"/>
          <w:color w:val="000000"/>
          <w:sz w:val="28"/>
          <w:szCs w:val="28"/>
        </w:rPr>
        <w:t xml:space="preserve">основных педагогических работников и </w:t>
      </w:r>
      <w:r w:rsidR="001A5E29">
        <w:rPr>
          <w:rFonts w:ascii="Times New Roman CYR" w:eastAsia="Times New Roman" w:hAnsi="Times New Roman CYR" w:cs="Times New Roman CYR"/>
          <w:color w:val="000000"/>
          <w:sz w:val="28"/>
          <w:szCs w:val="28"/>
        </w:rPr>
        <w:t>4</w:t>
      </w:r>
      <w:r w:rsidR="00B677DD" w:rsidRPr="00B677DD">
        <w:rPr>
          <w:rFonts w:ascii="Times New Roman CYR" w:eastAsia="Times New Roman" w:hAnsi="Times New Roman CYR" w:cs="Times New Roman CYR"/>
          <w:color w:val="000000"/>
          <w:sz w:val="28"/>
          <w:szCs w:val="28"/>
        </w:rPr>
        <w:t xml:space="preserve"> совместителя.</w:t>
      </w:r>
      <w:r w:rsidR="00D046EB">
        <w:rPr>
          <w:rFonts w:ascii="Times New Roman" w:eastAsia="Times New Roman" w:hAnsi="Times New Roman" w:cs="Times New Roman"/>
          <w:sz w:val="28"/>
        </w:rPr>
        <w:t xml:space="preserve"> </w:t>
      </w:r>
      <w:r w:rsidR="00B677DD" w:rsidRPr="00B677DD">
        <w:rPr>
          <w:rFonts w:ascii="Times New Roman CYR" w:eastAsia="Times New Roman" w:hAnsi="Times New Roman CYR" w:cs="Times New Roman CYR"/>
          <w:color w:val="000000"/>
          <w:sz w:val="28"/>
          <w:szCs w:val="28"/>
        </w:rPr>
        <w:t xml:space="preserve">Администрацией учреждения большое внимание уделялось повышению квалификации и росту профессионального мастерства  педагогических работников учреждения. </w:t>
      </w:r>
      <w:r w:rsidR="0022563E">
        <w:rPr>
          <w:rFonts w:ascii="Times New Roman CYR" w:eastAsia="Times New Roman" w:hAnsi="Times New Roman CYR" w:cs="Times New Roman CYR"/>
          <w:color w:val="000000"/>
          <w:sz w:val="28"/>
          <w:szCs w:val="28"/>
        </w:rPr>
        <w:t xml:space="preserve">   </w:t>
      </w:r>
      <w:r w:rsidR="00B677DD" w:rsidRPr="00B677DD">
        <w:rPr>
          <w:rFonts w:ascii="Times New Roman CYR" w:eastAsia="Times New Roman" w:hAnsi="Times New Roman CYR" w:cs="Times New Roman CYR"/>
          <w:color w:val="000000"/>
          <w:sz w:val="28"/>
          <w:szCs w:val="28"/>
        </w:rPr>
        <w:t xml:space="preserve">Педагоги регулярно повышают свою квалификацию, проходят курсы повышения квалификации, участвуют в мастер-классах, семинарах и </w:t>
      </w:r>
      <w:proofErr w:type="spellStart"/>
      <w:r w:rsidR="00B677DD" w:rsidRPr="00B677DD">
        <w:rPr>
          <w:rFonts w:ascii="Times New Roman CYR" w:eastAsia="Times New Roman" w:hAnsi="Times New Roman CYR" w:cs="Times New Roman CYR"/>
          <w:color w:val="000000"/>
          <w:sz w:val="28"/>
          <w:szCs w:val="28"/>
        </w:rPr>
        <w:t>вебинарах</w:t>
      </w:r>
      <w:proofErr w:type="spellEnd"/>
      <w:r w:rsidR="00B677DD" w:rsidRPr="00B677DD">
        <w:rPr>
          <w:rFonts w:ascii="Times New Roman CYR" w:eastAsia="Times New Roman" w:hAnsi="Times New Roman CYR" w:cs="Times New Roman CYR"/>
          <w:color w:val="000000"/>
          <w:sz w:val="28"/>
          <w:szCs w:val="28"/>
        </w:rPr>
        <w:t xml:space="preserve"> (через сеть Интернет). Так, в 202</w:t>
      </w:r>
      <w:r w:rsidR="001A5E29">
        <w:rPr>
          <w:rFonts w:ascii="Times New Roman CYR" w:eastAsia="Times New Roman" w:hAnsi="Times New Roman CYR" w:cs="Times New Roman CYR"/>
          <w:color w:val="000000"/>
          <w:sz w:val="28"/>
          <w:szCs w:val="28"/>
        </w:rPr>
        <w:t>4</w:t>
      </w:r>
      <w:r w:rsidR="00B677DD" w:rsidRPr="00B677DD">
        <w:rPr>
          <w:rFonts w:ascii="Times New Roman CYR" w:eastAsia="Times New Roman" w:hAnsi="Times New Roman CYR" w:cs="Times New Roman CYR"/>
          <w:color w:val="000000"/>
          <w:sz w:val="28"/>
          <w:szCs w:val="28"/>
        </w:rPr>
        <w:t xml:space="preserve"> – 202</w:t>
      </w:r>
      <w:r w:rsidR="001A5E29">
        <w:rPr>
          <w:rFonts w:ascii="Times New Roman CYR" w:eastAsia="Times New Roman" w:hAnsi="Times New Roman CYR" w:cs="Times New Roman CYR"/>
          <w:color w:val="000000"/>
          <w:sz w:val="28"/>
          <w:szCs w:val="28"/>
        </w:rPr>
        <w:t>5</w:t>
      </w:r>
      <w:r w:rsidR="00B677DD" w:rsidRPr="00B677DD">
        <w:rPr>
          <w:rFonts w:ascii="Times New Roman CYR" w:eastAsia="Times New Roman" w:hAnsi="Times New Roman CYR" w:cs="Times New Roman CYR"/>
          <w:color w:val="000000"/>
          <w:sz w:val="28"/>
          <w:szCs w:val="28"/>
        </w:rPr>
        <w:t xml:space="preserve"> году педагоги учреждения повысили квалификацию с получением удостоверений и сертификатов по программам:</w:t>
      </w:r>
    </w:p>
    <w:p w:rsidR="00B677DD" w:rsidRPr="00B677DD" w:rsidRDefault="00B677DD" w:rsidP="00D4654A">
      <w:pPr>
        <w:tabs>
          <w:tab w:val="left" w:pos="851"/>
        </w:tabs>
        <w:autoSpaceDE w:val="0"/>
        <w:autoSpaceDN w:val="0"/>
        <w:adjustRightInd w:val="0"/>
        <w:spacing w:after="0" w:line="240" w:lineRule="auto"/>
        <w:ind w:left="360"/>
        <w:jc w:val="both"/>
        <w:rPr>
          <w:rFonts w:ascii="Times New Roman" w:eastAsia="Times New Roman" w:hAnsi="Times New Roman" w:cs="Times New Roman"/>
          <w:color w:val="000000"/>
          <w:sz w:val="28"/>
          <w:szCs w:val="28"/>
        </w:rPr>
      </w:pPr>
      <w:r w:rsidRPr="00B677DD">
        <w:rPr>
          <w:rFonts w:ascii="Times New Roman" w:eastAsia="Times New Roman" w:hAnsi="Times New Roman" w:cs="Times New Roman"/>
          <w:color w:val="000000"/>
          <w:sz w:val="28"/>
          <w:szCs w:val="28"/>
        </w:rPr>
        <w:t xml:space="preserve">- </w:t>
      </w:r>
      <w:r w:rsidR="00CF04A6">
        <w:rPr>
          <w:rFonts w:ascii="Times New Roman" w:eastAsia="Times New Roman" w:hAnsi="Times New Roman" w:cs="Times New Roman"/>
          <w:color w:val="000000"/>
          <w:sz w:val="28"/>
          <w:szCs w:val="28"/>
        </w:rPr>
        <w:t xml:space="preserve">   </w:t>
      </w:r>
      <w:r w:rsidRPr="00B677DD">
        <w:rPr>
          <w:rFonts w:ascii="Times New Roman" w:eastAsia="Times New Roman" w:hAnsi="Times New Roman" w:cs="Times New Roman"/>
          <w:color w:val="000000"/>
          <w:sz w:val="28"/>
          <w:szCs w:val="28"/>
        </w:rPr>
        <w:t>«Профессионально-педагогическая компетентность педагога дополнительного образования в условиях ФГОС» (ОО</w:t>
      </w:r>
      <w:r w:rsidRPr="00B677DD">
        <w:rPr>
          <w:rFonts w:ascii="Times New Roman CYR" w:eastAsia="Times New Roman" w:hAnsi="Times New Roman CYR" w:cs="Times New Roman CYR"/>
          <w:color w:val="000000"/>
          <w:sz w:val="28"/>
          <w:szCs w:val="28"/>
        </w:rPr>
        <w:t xml:space="preserve">О </w:t>
      </w:r>
      <w:r w:rsidRPr="00B677DD">
        <w:rPr>
          <w:rFonts w:ascii="Times New Roman" w:eastAsia="Times New Roman" w:hAnsi="Times New Roman" w:cs="Times New Roman"/>
          <w:color w:val="000000"/>
          <w:sz w:val="28"/>
          <w:szCs w:val="28"/>
        </w:rPr>
        <w:t>«Высшая школа делового администрирования»,72 часа);</w:t>
      </w:r>
    </w:p>
    <w:p w:rsidR="00B677DD" w:rsidRPr="00B677DD" w:rsidRDefault="00B677DD" w:rsidP="00B677DD">
      <w:pPr>
        <w:tabs>
          <w:tab w:val="left" w:pos="851"/>
        </w:tabs>
        <w:autoSpaceDE w:val="0"/>
        <w:autoSpaceDN w:val="0"/>
        <w:adjustRightInd w:val="0"/>
        <w:spacing w:after="0" w:line="240" w:lineRule="auto"/>
        <w:ind w:left="360"/>
        <w:jc w:val="both"/>
        <w:rPr>
          <w:rFonts w:ascii="Times New Roman" w:eastAsia="Times New Roman" w:hAnsi="Times New Roman" w:cs="Times New Roman"/>
          <w:color w:val="000000"/>
          <w:sz w:val="28"/>
          <w:szCs w:val="28"/>
        </w:rPr>
      </w:pPr>
      <w:r w:rsidRPr="00B677DD">
        <w:rPr>
          <w:rFonts w:ascii="Times New Roman" w:eastAsia="Times New Roman" w:hAnsi="Times New Roman" w:cs="Times New Roman"/>
          <w:color w:val="000000"/>
          <w:sz w:val="28"/>
          <w:szCs w:val="28"/>
        </w:rPr>
        <w:t>-</w:t>
      </w:r>
      <w:r w:rsidR="00CF04A6">
        <w:rPr>
          <w:rFonts w:ascii="Times New Roman" w:eastAsia="Times New Roman" w:hAnsi="Times New Roman" w:cs="Times New Roman"/>
          <w:color w:val="FF0000"/>
          <w:sz w:val="28"/>
          <w:szCs w:val="28"/>
        </w:rPr>
        <w:t xml:space="preserve">  </w:t>
      </w:r>
      <w:r w:rsidRPr="00B677DD">
        <w:rPr>
          <w:rFonts w:ascii="Times New Roman" w:eastAsia="Times New Roman" w:hAnsi="Times New Roman" w:cs="Times New Roman"/>
          <w:color w:val="000000"/>
          <w:sz w:val="28"/>
          <w:szCs w:val="28"/>
        </w:rPr>
        <w:t>«Профилактика террористических и экстремистских проявлений в образовательной организации, а также противодействие их идеологии», (ОО</w:t>
      </w:r>
      <w:r w:rsidRPr="00B677DD">
        <w:rPr>
          <w:rFonts w:ascii="Times New Roman CYR" w:eastAsia="Times New Roman" w:hAnsi="Times New Roman CYR" w:cs="Times New Roman CYR"/>
          <w:color w:val="000000"/>
          <w:sz w:val="28"/>
          <w:szCs w:val="28"/>
        </w:rPr>
        <w:t xml:space="preserve">О </w:t>
      </w:r>
      <w:r w:rsidRPr="00B677DD">
        <w:rPr>
          <w:rFonts w:ascii="Times New Roman" w:eastAsia="Times New Roman" w:hAnsi="Times New Roman" w:cs="Times New Roman"/>
          <w:color w:val="000000"/>
          <w:sz w:val="28"/>
          <w:szCs w:val="28"/>
        </w:rPr>
        <w:t>«Высшая школа делового администрирования»,72 часа);</w:t>
      </w:r>
    </w:p>
    <w:p w:rsidR="00B677DD" w:rsidRPr="00B677DD" w:rsidRDefault="00B677DD" w:rsidP="00B677DD">
      <w:pPr>
        <w:tabs>
          <w:tab w:val="left" w:pos="851"/>
        </w:tabs>
        <w:autoSpaceDE w:val="0"/>
        <w:autoSpaceDN w:val="0"/>
        <w:adjustRightInd w:val="0"/>
        <w:spacing w:after="0" w:line="240" w:lineRule="auto"/>
        <w:ind w:left="360"/>
        <w:jc w:val="both"/>
        <w:rPr>
          <w:rFonts w:ascii="Times New Roman" w:eastAsia="Times New Roman" w:hAnsi="Times New Roman" w:cs="Times New Roman"/>
          <w:color w:val="000000"/>
          <w:sz w:val="28"/>
          <w:szCs w:val="28"/>
        </w:rPr>
      </w:pPr>
      <w:r w:rsidRPr="00B677DD">
        <w:rPr>
          <w:rFonts w:ascii="Times New Roman" w:eastAsia="Times New Roman" w:hAnsi="Times New Roman" w:cs="Times New Roman"/>
          <w:color w:val="FF0000"/>
          <w:sz w:val="28"/>
          <w:szCs w:val="28"/>
        </w:rPr>
        <w:t xml:space="preserve"> </w:t>
      </w:r>
      <w:r w:rsidRPr="00B677DD">
        <w:rPr>
          <w:rFonts w:ascii="Times New Roman" w:eastAsia="Times New Roman" w:hAnsi="Times New Roman" w:cs="Times New Roman"/>
          <w:color w:val="000000"/>
          <w:sz w:val="28"/>
          <w:szCs w:val="28"/>
        </w:rPr>
        <w:t>-</w:t>
      </w:r>
      <w:r w:rsidRPr="00B677DD">
        <w:rPr>
          <w:rFonts w:ascii="Times New Roman" w:eastAsia="Times New Roman" w:hAnsi="Times New Roman" w:cs="Times New Roman"/>
          <w:color w:val="FF0000"/>
          <w:sz w:val="28"/>
          <w:szCs w:val="28"/>
        </w:rPr>
        <w:t xml:space="preserve">   </w:t>
      </w:r>
      <w:r w:rsidR="00CF04A6">
        <w:rPr>
          <w:rFonts w:ascii="Times New Roman" w:eastAsia="Times New Roman" w:hAnsi="Times New Roman" w:cs="Times New Roman"/>
          <w:color w:val="FF0000"/>
          <w:sz w:val="28"/>
          <w:szCs w:val="28"/>
        </w:rPr>
        <w:t xml:space="preserve">  </w:t>
      </w:r>
      <w:r w:rsidRPr="00B677DD">
        <w:rPr>
          <w:rFonts w:ascii="Times New Roman" w:eastAsia="Times New Roman" w:hAnsi="Times New Roman" w:cs="Times New Roman"/>
          <w:color w:val="000000"/>
          <w:sz w:val="28"/>
          <w:szCs w:val="28"/>
        </w:rPr>
        <w:t>«Навыки оказания первой помощи педагогическими работниками в условиях реализации ст.41. «Охрана здоровья обучающихся» Федерального закона «Об образовании в Российской Федерации»» (ОО</w:t>
      </w:r>
      <w:r w:rsidRPr="00B677DD">
        <w:rPr>
          <w:rFonts w:ascii="Times New Roman CYR" w:eastAsia="Times New Roman" w:hAnsi="Times New Roman CYR" w:cs="Times New Roman CYR"/>
          <w:color w:val="000000"/>
          <w:sz w:val="28"/>
          <w:szCs w:val="28"/>
        </w:rPr>
        <w:t xml:space="preserve">О </w:t>
      </w:r>
      <w:r w:rsidRPr="00B677DD">
        <w:rPr>
          <w:rFonts w:ascii="Times New Roman" w:eastAsia="Times New Roman" w:hAnsi="Times New Roman" w:cs="Times New Roman"/>
          <w:color w:val="000000"/>
          <w:sz w:val="28"/>
          <w:szCs w:val="28"/>
        </w:rPr>
        <w:t>«Высшая школа делового администрирования»,36 часов);</w:t>
      </w:r>
    </w:p>
    <w:p w:rsidR="00B677DD" w:rsidRPr="00B677DD" w:rsidRDefault="00B677DD" w:rsidP="00B677DD">
      <w:pPr>
        <w:tabs>
          <w:tab w:val="left" w:pos="851"/>
        </w:tabs>
        <w:autoSpaceDE w:val="0"/>
        <w:autoSpaceDN w:val="0"/>
        <w:adjustRightInd w:val="0"/>
        <w:spacing w:after="0" w:line="240" w:lineRule="auto"/>
        <w:ind w:left="360"/>
        <w:jc w:val="both"/>
        <w:rPr>
          <w:rFonts w:ascii="Times New Roman" w:eastAsia="Times New Roman" w:hAnsi="Times New Roman" w:cs="Times New Roman"/>
          <w:color w:val="FF0000"/>
          <w:sz w:val="28"/>
          <w:szCs w:val="28"/>
        </w:rPr>
      </w:pPr>
      <w:r w:rsidRPr="00B677DD">
        <w:rPr>
          <w:rFonts w:ascii="Times New Roman" w:eastAsia="Times New Roman" w:hAnsi="Times New Roman" w:cs="Times New Roman"/>
          <w:color w:val="FF0000"/>
          <w:sz w:val="28"/>
          <w:szCs w:val="28"/>
        </w:rPr>
        <w:lastRenderedPageBreak/>
        <w:t xml:space="preserve"> </w:t>
      </w:r>
      <w:r w:rsidRPr="00B677DD">
        <w:rPr>
          <w:rFonts w:ascii="Times New Roman" w:eastAsia="Times New Roman" w:hAnsi="Times New Roman" w:cs="Times New Roman"/>
          <w:color w:val="000000"/>
          <w:sz w:val="28"/>
          <w:szCs w:val="28"/>
        </w:rPr>
        <w:t>-</w:t>
      </w:r>
      <w:r w:rsidRPr="00B677DD">
        <w:rPr>
          <w:rFonts w:ascii="Times New Roman" w:eastAsia="Times New Roman" w:hAnsi="Times New Roman" w:cs="Times New Roman"/>
          <w:color w:val="FF0000"/>
          <w:sz w:val="28"/>
          <w:szCs w:val="28"/>
        </w:rPr>
        <w:t xml:space="preserve">   </w:t>
      </w:r>
      <w:r w:rsidRPr="00B677DD">
        <w:rPr>
          <w:rFonts w:ascii="Times New Roman" w:eastAsia="Times New Roman" w:hAnsi="Times New Roman" w:cs="Times New Roman"/>
          <w:color w:val="000000"/>
          <w:sz w:val="28"/>
          <w:szCs w:val="28"/>
        </w:rPr>
        <w:t>«Инклюзивное образование детей с ОВЗ в условиях реализации ФГОС»» (ОО</w:t>
      </w:r>
      <w:r w:rsidRPr="00B677DD">
        <w:rPr>
          <w:rFonts w:ascii="Times New Roman CYR" w:eastAsia="Times New Roman" w:hAnsi="Times New Roman CYR" w:cs="Times New Roman CYR"/>
          <w:color w:val="000000"/>
          <w:sz w:val="28"/>
          <w:szCs w:val="28"/>
        </w:rPr>
        <w:t xml:space="preserve">О </w:t>
      </w:r>
      <w:r w:rsidRPr="00B677DD">
        <w:rPr>
          <w:rFonts w:ascii="Times New Roman" w:eastAsia="Times New Roman" w:hAnsi="Times New Roman" w:cs="Times New Roman"/>
          <w:color w:val="000000"/>
          <w:sz w:val="28"/>
          <w:szCs w:val="28"/>
        </w:rPr>
        <w:t>«Высшая школа делового администрирования», 108 часов);</w:t>
      </w:r>
    </w:p>
    <w:p w:rsidR="00B677DD" w:rsidRPr="00B677DD" w:rsidRDefault="00B677DD" w:rsidP="00CF04A6">
      <w:pPr>
        <w:tabs>
          <w:tab w:val="left" w:pos="851"/>
        </w:tabs>
        <w:autoSpaceDE w:val="0"/>
        <w:autoSpaceDN w:val="0"/>
        <w:adjustRightInd w:val="0"/>
        <w:spacing w:after="0" w:line="240" w:lineRule="auto"/>
        <w:ind w:left="360"/>
        <w:jc w:val="both"/>
        <w:rPr>
          <w:rFonts w:ascii="Times New Roman" w:eastAsia="Times New Roman" w:hAnsi="Times New Roman" w:cs="Times New Roman"/>
          <w:color w:val="FF0000"/>
          <w:sz w:val="28"/>
          <w:szCs w:val="28"/>
        </w:rPr>
      </w:pPr>
      <w:r w:rsidRPr="00B677DD">
        <w:rPr>
          <w:rFonts w:ascii="Times New Roman" w:eastAsia="Times New Roman" w:hAnsi="Times New Roman" w:cs="Times New Roman"/>
          <w:color w:val="FF0000"/>
          <w:sz w:val="28"/>
          <w:szCs w:val="28"/>
        </w:rPr>
        <w:t xml:space="preserve"> </w:t>
      </w:r>
      <w:r w:rsidRPr="00B677DD">
        <w:rPr>
          <w:rFonts w:ascii="Times New Roman" w:eastAsia="Times New Roman" w:hAnsi="Times New Roman" w:cs="Times New Roman"/>
          <w:color w:val="000000"/>
          <w:sz w:val="28"/>
          <w:szCs w:val="28"/>
        </w:rPr>
        <w:t>-</w:t>
      </w:r>
      <w:r w:rsidRPr="00B677DD">
        <w:rPr>
          <w:rFonts w:ascii="Times New Roman" w:eastAsia="Times New Roman" w:hAnsi="Times New Roman" w:cs="Times New Roman"/>
          <w:color w:val="FF0000"/>
          <w:sz w:val="28"/>
          <w:szCs w:val="28"/>
        </w:rPr>
        <w:t xml:space="preserve"> </w:t>
      </w:r>
      <w:r w:rsidR="00CF04A6">
        <w:rPr>
          <w:rFonts w:ascii="Times New Roman" w:eastAsia="Times New Roman" w:hAnsi="Times New Roman" w:cs="Times New Roman"/>
          <w:color w:val="FF0000"/>
          <w:sz w:val="28"/>
          <w:szCs w:val="28"/>
        </w:rPr>
        <w:t xml:space="preserve">  </w:t>
      </w:r>
      <w:r w:rsidRPr="00B677DD">
        <w:rPr>
          <w:rFonts w:ascii="Times New Roman" w:eastAsia="Times New Roman" w:hAnsi="Times New Roman" w:cs="Times New Roman"/>
          <w:color w:val="000000"/>
          <w:sz w:val="28"/>
          <w:szCs w:val="28"/>
        </w:rPr>
        <w:t>«Обеспечение санитарно-эпидемиологических требований к образовательным организациям согласно СП 2.4.3648-20» (ОО</w:t>
      </w:r>
      <w:r w:rsidRPr="00B677DD">
        <w:rPr>
          <w:rFonts w:ascii="Times New Roman CYR" w:eastAsia="Times New Roman" w:hAnsi="Times New Roman CYR" w:cs="Times New Roman CYR"/>
          <w:color w:val="000000"/>
          <w:sz w:val="28"/>
          <w:szCs w:val="28"/>
        </w:rPr>
        <w:t xml:space="preserve">О </w:t>
      </w:r>
      <w:r w:rsidRPr="00B677DD">
        <w:rPr>
          <w:rFonts w:ascii="Times New Roman" w:eastAsia="Times New Roman" w:hAnsi="Times New Roman" w:cs="Times New Roman"/>
          <w:color w:val="000000"/>
          <w:sz w:val="28"/>
          <w:szCs w:val="28"/>
        </w:rPr>
        <w:t>«Единый урок», 36 часов)</w:t>
      </w:r>
      <w:r w:rsidR="00CF04A6">
        <w:rPr>
          <w:rFonts w:ascii="Times New Roman" w:eastAsia="Times New Roman" w:hAnsi="Times New Roman" w:cs="Times New Roman"/>
          <w:color w:val="000000"/>
          <w:sz w:val="28"/>
          <w:szCs w:val="28"/>
        </w:rPr>
        <w:t>.</w:t>
      </w:r>
    </w:p>
    <w:p w:rsidR="007C485C" w:rsidRDefault="00121439"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sidR="00943AD7">
        <w:rPr>
          <w:rFonts w:ascii="Times New Roman" w:eastAsia="Times New Roman" w:hAnsi="Times New Roman" w:cs="Times New Roman"/>
          <w:sz w:val="28"/>
        </w:rPr>
        <w:t>Сохранность количества учащихся на конец учебного года  составила   9</w:t>
      </w:r>
      <w:r w:rsidR="00F24862">
        <w:rPr>
          <w:rFonts w:ascii="Times New Roman" w:eastAsia="Times New Roman" w:hAnsi="Times New Roman" w:cs="Times New Roman"/>
          <w:sz w:val="28"/>
        </w:rPr>
        <w:t>4</w:t>
      </w:r>
      <w:r w:rsidR="00943AD7">
        <w:rPr>
          <w:rFonts w:ascii="Times New Roman" w:eastAsia="Times New Roman" w:hAnsi="Times New Roman" w:cs="Times New Roman"/>
          <w:sz w:val="28"/>
        </w:rPr>
        <w:t xml:space="preserve"> %. Проведение  итоговых  занятий с использованием тестирования, опросов, анкетирования  учащихся показали, что освоенные </w:t>
      </w:r>
      <w:proofErr w:type="spellStart"/>
      <w:r w:rsidR="00943AD7">
        <w:rPr>
          <w:rFonts w:ascii="Times New Roman" w:eastAsia="Times New Roman" w:hAnsi="Times New Roman" w:cs="Times New Roman"/>
          <w:sz w:val="28"/>
        </w:rPr>
        <w:t>ЗУНы</w:t>
      </w:r>
      <w:proofErr w:type="spellEnd"/>
      <w:r w:rsidR="00943AD7">
        <w:rPr>
          <w:rFonts w:ascii="Times New Roman" w:eastAsia="Times New Roman" w:hAnsi="Times New Roman" w:cs="Times New Roman"/>
          <w:sz w:val="28"/>
        </w:rPr>
        <w:t xml:space="preserve"> в целом (от 70% до 95%) соответствуют требованиям  образовательной  программы для данного года обучения. </w:t>
      </w:r>
      <w:proofErr w:type="spellStart"/>
      <w:r w:rsidR="00943AD7">
        <w:rPr>
          <w:rFonts w:ascii="Times New Roman" w:eastAsia="Times New Roman" w:hAnsi="Times New Roman" w:cs="Times New Roman"/>
          <w:sz w:val="28"/>
        </w:rPr>
        <w:t>Учебно</w:t>
      </w:r>
      <w:proofErr w:type="spellEnd"/>
      <w:r w:rsidR="00943AD7">
        <w:rPr>
          <w:rFonts w:ascii="Times New Roman" w:eastAsia="Times New Roman" w:hAnsi="Times New Roman" w:cs="Times New Roman"/>
          <w:sz w:val="28"/>
        </w:rPr>
        <w:t xml:space="preserve"> – тематические планы образовательных программ успешно освоены  во всех  детских объединениях.</w:t>
      </w:r>
    </w:p>
    <w:p w:rsidR="00575975" w:rsidRDefault="00121439"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575975">
        <w:rPr>
          <w:rFonts w:ascii="Times New Roman" w:eastAsia="Times New Roman" w:hAnsi="Times New Roman" w:cs="Times New Roman"/>
          <w:sz w:val="28"/>
        </w:rPr>
        <w:t>Учитывая положение, что стандартом  в дополнительном образовании детей является общеразвивающая образовательная программа педагога, в прошедшем учебном году проделана  работа по корректировке, доработке, дополнению новыми вариативными блоками и дисциплинами, многие  были переработаны полностью или разработаны  заново. Во всех программах отмечается обновление содержания, форм,  методов и технологий организации учебно-познавательной деятельности, усиливающих теоретический  и профильно-ориентированный компонент,  личностно – ориентированный  подход,  индивидуализацию  взаимодействия,  совместное  сотрудничество, тесная связь  теории с практикой, науки с практическим опытом, взаимообогащение каждой  из  этих составляющих.</w:t>
      </w:r>
    </w:p>
    <w:p w:rsidR="00B677DD" w:rsidRDefault="00575975"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Основной  формой  взаимодействия с детьми в образовательно - развивающем процессе является </w:t>
      </w:r>
      <w:r w:rsidR="00CF04A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учебное  занятие. Занятия в детских объединениях в этом учебном году строились с учетом возрастных и психологических особенностей детей, педагогами использовались различные современные методики, педагогические технологии, разнообразный дидактический материал. По результатам  административного контроля состав групп, в основном, стабильный. У большинства  учащихся устойчивая мотивация к обучению,  у 85%  до 100 %  учащихся  она  направлена  на достижение высоких результатов,  от 25% до70 %  - на получение </w:t>
      </w:r>
      <w:proofErr w:type="spellStart"/>
      <w:r>
        <w:rPr>
          <w:rFonts w:ascii="Times New Roman" w:eastAsia="Times New Roman" w:hAnsi="Times New Roman" w:cs="Times New Roman"/>
          <w:sz w:val="28"/>
        </w:rPr>
        <w:t>ЗУНов</w:t>
      </w:r>
      <w:proofErr w:type="spellEnd"/>
      <w:r>
        <w:rPr>
          <w:rFonts w:ascii="Times New Roman" w:eastAsia="Times New Roman" w:hAnsi="Times New Roman" w:cs="Times New Roman"/>
          <w:sz w:val="28"/>
        </w:rPr>
        <w:t xml:space="preserve">,  около 50% -  на общение,  - 40% - на познание и творчество, 15 % - на самопознание. Проведение  зачетных (итоговых) занятий  с использованием тестирования, опросов, анкетирования  учащихся  показали, что освоенные </w:t>
      </w:r>
      <w:proofErr w:type="spellStart"/>
      <w:r>
        <w:rPr>
          <w:rFonts w:ascii="Times New Roman" w:eastAsia="Times New Roman" w:hAnsi="Times New Roman" w:cs="Times New Roman"/>
          <w:sz w:val="28"/>
        </w:rPr>
        <w:t>ЗУНы</w:t>
      </w:r>
      <w:proofErr w:type="spellEnd"/>
      <w:r>
        <w:rPr>
          <w:rFonts w:ascii="Times New Roman" w:eastAsia="Times New Roman" w:hAnsi="Times New Roman" w:cs="Times New Roman"/>
          <w:sz w:val="28"/>
        </w:rPr>
        <w:t xml:space="preserve">  в целом (от 70% до 95%) соответствуют требованиям общеразвивающей образовательной программы для данного года обучения.</w:t>
      </w:r>
      <w:r w:rsidR="00B677DD">
        <w:rPr>
          <w:rFonts w:ascii="Times New Roman" w:eastAsia="Times New Roman" w:hAnsi="Times New Roman" w:cs="Times New Roman"/>
          <w:sz w:val="28"/>
        </w:rPr>
        <w:t xml:space="preserve">  </w:t>
      </w:r>
    </w:p>
    <w:p w:rsidR="00575975" w:rsidRDefault="00B677DD"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sidR="0022563E">
        <w:rPr>
          <w:rFonts w:ascii="Times New Roman" w:eastAsia="Times New Roman" w:hAnsi="Times New Roman" w:cs="Times New Roman"/>
          <w:sz w:val="28"/>
        </w:rPr>
        <w:t xml:space="preserve">   </w:t>
      </w:r>
      <w:r w:rsidRPr="00B677DD">
        <w:rPr>
          <w:rFonts w:ascii="Times New Roman CYR" w:eastAsia="Times New Roman" w:hAnsi="Times New Roman CYR" w:cs="Times New Roman CYR"/>
          <w:sz w:val="28"/>
          <w:szCs w:val="28"/>
        </w:rPr>
        <w:t xml:space="preserve">Результатом работы по совершенствованию дополнительных общеобразовательных общеразвивающих программ стали успехи </w:t>
      </w:r>
      <w:r w:rsidR="00CF04A6">
        <w:rPr>
          <w:rFonts w:ascii="Times New Roman CYR" w:eastAsia="Times New Roman" w:hAnsi="Times New Roman CYR" w:cs="Times New Roman CYR"/>
          <w:sz w:val="28"/>
          <w:szCs w:val="28"/>
        </w:rPr>
        <w:t xml:space="preserve">учащихся и </w:t>
      </w:r>
      <w:r w:rsidRPr="00B677DD">
        <w:rPr>
          <w:rFonts w:ascii="Times New Roman CYR" w:eastAsia="Times New Roman" w:hAnsi="Times New Roman CYR" w:cs="Times New Roman CYR"/>
          <w:sz w:val="28"/>
          <w:szCs w:val="28"/>
        </w:rPr>
        <w:t>педагогов в конкурсах</w:t>
      </w:r>
      <w:r w:rsidR="00CF04A6">
        <w:rPr>
          <w:rFonts w:ascii="Times New Roman CYR" w:eastAsia="Times New Roman" w:hAnsi="Times New Roman CYR" w:cs="Times New Roman CYR"/>
          <w:sz w:val="28"/>
          <w:szCs w:val="28"/>
        </w:rPr>
        <w:t>, фестивалях, конференциях и т.д</w:t>
      </w:r>
      <w:proofErr w:type="gramStart"/>
      <w:r w:rsidR="00CF04A6">
        <w:rPr>
          <w:rFonts w:ascii="Times New Roman CYR" w:eastAsia="Times New Roman" w:hAnsi="Times New Roman CYR" w:cs="Times New Roman CYR"/>
          <w:sz w:val="28"/>
          <w:szCs w:val="28"/>
        </w:rPr>
        <w:t>.</w:t>
      </w:r>
      <w:r w:rsidRPr="00B677DD">
        <w:rPr>
          <w:rFonts w:ascii="Times New Roman CYR" w:eastAsia="Times New Roman" w:hAnsi="Times New Roman CYR" w:cs="Times New Roman CYR"/>
          <w:sz w:val="28"/>
          <w:szCs w:val="28"/>
        </w:rPr>
        <w:t xml:space="preserve">. </w:t>
      </w:r>
      <w:proofErr w:type="gramEnd"/>
      <w:r w:rsidRPr="00B677DD">
        <w:rPr>
          <w:rFonts w:ascii="Times New Roman CYR" w:eastAsia="Times New Roman" w:hAnsi="Times New Roman CYR" w:cs="Times New Roman CYR"/>
          <w:color w:val="000000"/>
          <w:sz w:val="28"/>
          <w:szCs w:val="28"/>
        </w:rPr>
        <w:t>Педагогический коллектив Дома детского творчества отличается кадровой стабильностью, педагоги стремятся совершенствовать уровень своей методической подготовки и квалификации.</w:t>
      </w:r>
      <w:r w:rsidR="00CF04A6">
        <w:rPr>
          <w:rFonts w:ascii="Times New Roman" w:eastAsia="Times New Roman" w:hAnsi="Times New Roman" w:cs="Times New Roman"/>
          <w:sz w:val="28"/>
        </w:rPr>
        <w:t xml:space="preserve"> </w:t>
      </w:r>
      <w:r w:rsidR="00575975">
        <w:rPr>
          <w:rFonts w:ascii="Times New Roman" w:eastAsia="Times New Roman" w:hAnsi="Times New Roman" w:cs="Times New Roman"/>
          <w:sz w:val="28"/>
        </w:rPr>
        <w:t>Успешно использу</w:t>
      </w:r>
      <w:r>
        <w:rPr>
          <w:rFonts w:ascii="Times New Roman" w:eastAsia="Times New Roman" w:hAnsi="Times New Roman" w:cs="Times New Roman"/>
          <w:sz w:val="28"/>
        </w:rPr>
        <w:t>ются</w:t>
      </w:r>
      <w:r w:rsidR="00575975">
        <w:rPr>
          <w:rFonts w:ascii="Times New Roman" w:eastAsia="Times New Roman" w:hAnsi="Times New Roman" w:cs="Times New Roman"/>
          <w:sz w:val="28"/>
        </w:rPr>
        <w:t xml:space="preserve">  в  образовательно</w:t>
      </w:r>
      <w:r>
        <w:rPr>
          <w:rFonts w:ascii="Times New Roman" w:eastAsia="Times New Roman" w:hAnsi="Times New Roman" w:cs="Times New Roman"/>
          <w:sz w:val="28"/>
        </w:rPr>
        <w:t>-воспитательном</w:t>
      </w:r>
      <w:r w:rsidR="00575975">
        <w:rPr>
          <w:rFonts w:ascii="Times New Roman" w:eastAsia="Times New Roman" w:hAnsi="Times New Roman" w:cs="Times New Roman"/>
          <w:sz w:val="28"/>
        </w:rPr>
        <w:t xml:space="preserve">  процессе следующие педагогические технологии:</w:t>
      </w:r>
    </w:p>
    <w:p w:rsidR="00575975" w:rsidRDefault="003576CC" w:rsidP="00B67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 </w:t>
      </w:r>
      <w:r w:rsidR="00575975">
        <w:rPr>
          <w:rFonts w:ascii="Times New Roman" w:eastAsia="Times New Roman" w:hAnsi="Times New Roman" w:cs="Times New Roman"/>
          <w:sz w:val="28"/>
        </w:rPr>
        <w:t>«Культурологический подход в обучении» (</w:t>
      </w:r>
      <w:proofErr w:type="spellStart"/>
      <w:r w:rsidR="004054EC">
        <w:rPr>
          <w:rFonts w:ascii="Times New Roman" w:eastAsia="Times New Roman" w:hAnsi="Times New Roman" w:cs="Times New Roman"/>
          <w:sz w:val="28"/>
        </w:rPr>
        <w:t>Шорина</w:t>
      </w:r>
      <w:proofErr w:type="spellEnd"/>
      <w:r w:rsidR="004054EC">
        <w:rPr>
          <w:rFonts w:ascii="Times New Roman" w:eastAsia="Times New Roman" w:hAnsi="Times New Roman" w:cs="Times New Roman"/>
          <w:sz w:val="28"/>
        </w:rPr>
        <w:t xml:space="preserve"> </w:t>
      </w:r>
      <w:r w:rsidR="00097B46">
        <w:rPr>
          <w:rFonts w:ascii="Times New Roman" w:eastAsia="Times New Roman" w:hAnsi="Times New Roman" w:cs="Times New Roman"/>
          <w:sz w:val="28"/>
        </w:rPr>
        <w:t>С.</w:t>
      </w:r>
      <w:r w:rsidR="004054EC">
        <w:rPr>
          <w:rFonts w:ascii="Times New Roman" w:eastAsia="Times New Roman" w:hAnsi="Times New Roman" w:cs="Times New Roman"/>
          <w:sz w:val="28"/>
        </w:rPr>
        <w:t>А.</w:t>
      </w:r>
      <w:r w:rsidR="001124AA">
        <w:rPr>
          <w:rFonts w:ascii="Times New Roman" w:eastAsia="Times New Roman" w:hAnsi="Times New Roman" w:cs="Times New Roman"/>
          <w:sz w:val="28"/>
        </w:rPr>
        <w:t xml:space="preserve">, </w:t>
      </w:r>
      <w:r w:rsidR="00597885">
        <w:rPr>
          <w:rFonts w:ascii="Times New Roman" w:eastAsia="Times New Roman" w:hAnsi="Times New Roman" w:cs="Times New Roman"/>
          <w:sz w:val="28"/>
        </w:rPr>
        <w:t>Мелехо</w:t>
      </w:r>
      <w:r w:rsidR="001124AA">
        <w:rPr>
          <w:rFonts w:ascii="Times New Roman" w:eastAsia="Times New Roman" w:hAnsi="Times New Roman" w:cs="Times New Roman"/>
          <w:sz w:val="28"/>
        </w:rPr>
        <w:t xml:space="preserve">ва </w:t>
      </w:r>
      <w:r w:rsidR="00597885">
        <w:rPr>
          <w:rFonts w:ascii="Times New Roman" w:eastAsia="Times New Roman" w:hAnsi="Times New Roman" w:cs="Times New Roman"/>
          <w:sz w:val="28"/>
        </w:rPr>
        <w:t>З</w:t>
      </w:r>
      <w:r w:rsidR="001124AA">
        <w:rPr>
          <w:rFonts w:ascii="Times New Roman" w:eastAsia="Times New Roman" w:hAnsi="Times New Roman" w:cs="Times New Roman"/>
          <w:sz w:val="28"/>
        </w:rPr>
        <w:t>.</w:t>
      </w:r>
      <w:r w:rsidR="00597885">
        <w:rPr>
          <w:rFonts w:ascii="Times New Roman" w:eastAsia="Times New Roman" w:hAnsi="Times New Roman" w:cs="Times New Roman"/>
          <w:sz w:val="28"/>
        </w:rPr>
        <w:t>Н</w:t>
      </w:r>
      <w:r w:rsidR="001124AA">
        <w:rPr>
          <w:rFonts w:ascii="Times New Roman" w:eastAsia="Times New Roman" w:hAnsi="Times New Roman" w:cs="Times New Roman"/>
          <w:sz w:val="28"/>
        </w:rPr>
        <w:t>.</w:t>
      </w:r>
      <w:r w:rsidR="00575975">
        <w:rPr>
          <w:rFonts w:ascii="Times New Roman" w:eastAsia="Times New Roman" w:hAnsi="Times New Roman" w:cs="Times New Roman"/>
          <w:sz w:val="28"/>
        </w:rPr>
        <w:t>);</w:t>
      </w:r>
    </w:p>
    <w:p w:rsidR="00575975" w:rsidRDefault="003576CC" w:rsidP="00B67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575975">
        <w:rPr>
          <w:rFonts w:ascii="Times New Roman" w:eastAsia="Times New Roman" w:hAnsi="Times New Roman" w:cs="Times New Roman"/>
          <w:sz w:val="28"/>
        </w:rPr>
        <w:t>«Обучение в малых группах» (</w:t>
      </w:r>
      <w:r w:rsidR="004054EC">
        <w:rPr>
          <w:rFonts w:ascii="Times New Roman" w:eastAsia="Times New Roman" w:hAnsi="Times New Roman" w:cs="Times New Roman"/>
          <w:sz w:val="28"/>
        </w:rPr>
        <w:t>Тимченко С.А.</w:t>
      </w:r>
      <w:r w:rsidR="00097B46">
        <w:rPr>
          <w:rFonts w:ascii="Times New Roman" w:eastAsia="Times New Roman" w:hAnsi="Times New Roman" w:cs="Times New Roman"/>
          <w:sz w:val="28"/>
        </w:rPr>
        <w:t>,</w:t>
      </w:r>
      <w:r w:rsidR="004054EC">
        <w:rPr>
          <w:rFonts w:ascii="Times New Roman" w:eastAsia="Times New Roman" w:hAnsi="Times New Roman" w:cs="Times New Roman"/>
          <w:sz w:val="28"/>
        </w:rPr>
        <w:t xml:space="preserve"> </w:t>
      </w:r>
      <w:proofErr w:type="spellStart"/>
      <w:r w:rsidR="004054EC">
        <w:rPr>
          <w:rFonts w:ascii="Times New Roman" w:eastAsia="Times New Roman" w:hAnsi="Times New Roman" w:cs="Times New Roman"/>
          <w:sz w:val="28"/>
        </w:rPr>
        <w:t>Прийма</w:t>
      </w:r>
      <w:proofErr w:type="spellEnd"/>
      <w:r w:rsidR="004054EC">
        <w:rPr>
          <w:rFonts w:ascii="Times New Roman" w:eastAsia="Times New Roman" w:hAnsi="Times New Roman" w:cs="Times New Roman"/>
          <w:sz w:val="28"/>
        </w:rPr>
        <w:t xml:space="preserve"> Т.П.</w:t>
      </w:r>
      <w:r w:rsidR="001124AA">
        <w:rPr>
          <w:rFonts w:ascii="Times New Roman" w:eastAsia="Times New Roman" w:hAnsi="Times New Roman" w:cs="Times New Roman"/>
          <w:sz w:val="28"/>
        </w:rPr>
        <w:t>, Каргин А.М.</w:t>
      </w:r>
      <w:r w:rsidR="00575975">
        <w:rPr>
          <w:rFonts w:ascii="Times New Roman" w:eastAsia="Times New Roman" w:hAnsi="Times New Roman" w:cs="Times New Roman"/>
          <w:sz w:val="28"/>
        </w:rPr>
        <w:t>);</w:t>
      </w:r>
    </w:p>
    <w:p w:rsidR="00575975" w:rsidRDefault="003576CC" w:rsidP="00B67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F20D2F">
        <w:rPr>
          <w:rFonts w:ascii="Times New Roman" w:eastAsia="Times New Roman" w:hAnsi="Times New Roman" w:cs="Times New Roman"/>
          <w:sz w:val="28"/>
        </w:rPr>
        <w:t xml:space="preserve"> </w:t>
      </w:r>
      <w:r w:rsidR="00575975">
        <w:rPr>
          <w:rFonts w:ascii="Times New Roman" w:eastAsia="Times New Roman" w:hAnsi="Times New Roman" w:cs="Times New Roman"/>
          <w:sz w:val="28"/>
        </w:rPr>
        <w:t>«Игра на учебном занятии» (</w:t>
      </w:r>
      <w:proofErr w:type="spellStart"/>
      <w:r w:rsidR="00575975">
        <w:rPr>
          <w:rFonts w:ascii="Times New Roman" w:eastAsia="Times New Roman" w:hAnsi="Times New Roman" w:cs="Times New Roman"/>
          <w:sz w:val="28"/>
        </w:rPr>
        <w:t>Шорина</w:t>
      </w:r>
      <w:proofErr w:type="spellEnd"/>
      <w:r w:rsidR="00575975">
        <w:rPr>
          <w:rFonts w:ascii="Times New Roman" w:eastAsia="Times New Roman" w:hAnsi="Times New Roman" w:cs="Times New Roman"/>
          <w:sz w:val="28"/>
        </w:rPr>
        <w:t xml:space="preserve"> С.А., Струкова С.Н., </w:t>
      </w:r>
      <w:proofErr w:type="spellStart"/>
      <w:r w:rsidR="00097B46">
        <w:rPr>
          <w:rFonts w:ascii="Times New Roman" w:eastAsia="Times New Roman" w:hAnsi="Times New Roman" w:cs="Times New Roman"/>
          <w:sz w:val="28"/>
        </w:rPr>
        <w:t>Закутская</w:t>
      </w:r>
      <w:proofErr w:type="spellEnd"/>
      <w:r w:rsidR="00097B46">
        <w:rPr>
          <w:rFonts w:ascii="Times New Roman" w:eastAsia="Times New Roman" w:hAnsi="Times New Roman" w:cs="Times New Roman"/>
          <w:sz w:val="28"/>
        </w:rPr>
        <w:t xml:space="preserve"> О.В.</w:t>
      </w:r>
      <w:r w:rsidR="00575975">
        <w:rPr>
          <w:rFonts w:ascii="Times New Roman" w:eastAsia="Times New Roman" w:hAnsi="Times New Roman" w:cs="Times New Roman"/>
          <w:sz w:val="28"/>
        </w:rPr>
        <w:t>);</w:t>
      </w:r>
    </w:p>
    <w:p w:rsidR="00575975" w:rsidRDefault="003576CC" w:rsidP="00B67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 </w:t>
      </w:r>
      <w:r w:rsidR="00575975">
        <w:rPr>
          <w:rFonts w:ascii="Times New Roman" w:eastAsia="Times New Roman" w:hAnsi="Times New Roman" w:cs="Times New Roman"/>
          <w:sz w:val="28"/>
        </w:rPr>
        <w:t>«Обучение творчеством» (</w:t>
      </w:r>
      <w:proofErr w:type="spellStart"/>
      <w:r w:rsidR="00575975">
        <w:rPr>
          <w:rFonts w:ascii="Times New Roman" w:eastAsia="Times New Roman" w:hAnsi="Times New Roman" w:cs="Times New Roman"/>
          <w:sz w:val="28"/>
        </w:rPr>
        <w:t>Шорина</w:t>
      </w:r>
      <w:proofErr w:type="spellEnd"/>
      <w:r w:rsidR="00575975">
        <w:rPr>
          <w:rFonts w:ascii="Times New Roman" w:eastAsia="Times New Roman" w:hAnsi="Times New Roman" w:cs="Times New Roman"/>
          <w:sz w:val="28"/>
        </w:rPr>
        <w:t xml:space="preserve"> С.А., Струкова С.Н.</w:t>
      </w:r>
      <w:r w:rsidR="004054EC">
        <w:rPr>
          <w:rFonts w:ascii="Times New Roman" w:eastAsia="Times New Roman" w:hAnsi="Times New Roman" w:cs="Times New Roman"/>
          <w:sz w:val="28"/>
        </w:rPr>
        <w:t xml:space="preserve">, </w:t>
      </w:r>
      <w:proofErr w:type="spellStart"/>
      <w:r w:rsidR="004054EC">
        <w:rPr>
          <w:rFonts w:ascii="Times New Roman" w:eastAsia="Times New Roman" w:hAnsi="Times New Roman" w:cs="Times New Roman"/>
          <w:sz w:val="28"/>
        </w:rPr>
        <w:t>Закутская</w:t>
      </w:r>
      <w:proofErr w:type="spellEnd"/>
      <w:r w:rsidR="004054EC">
        <w:rPr>
          <w:rFonts w:ascii="Times New Roman" w:eastAsia="Times New Roman" w:hAnsi="Times New Roman" w:cs="Times New Roman"/>
          <w:sz w:val="28"/>
        </w:rPr>
        <w:t xml:space="preserve"> О.В.</w:t>
      </w:r>
      <w:r w:rsidR="00575975">
        <w:rPr>
          <w:rFonts w:ascii="Times New Roman" w:eastAsia="Times New Roman" w:hAnsi="Times New Roman" w:cs="Times New Roman"/>
          <w:sz w:val="28"/>
        </w:rPr>
        <w:t>);</w:t>
      </w:r>
    </w:p>
    <w:p w:rsidR="00575975" w:rsidRDefault="00F20D2F" w:rsidP="00B67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576CC">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sidR="003576CC">
        <w:rPr>
          <w:rFonts w:ascii="Times New Roman" w:eastAsia="Times New Roman" w:hAnsi="Times New Roman" w:cs="Times New Roman"/>
          <w:sz w:val="28"/>
        </w:rPr>
        <w:t xml:space="preserve">- </w:t>
      </w:r>
      <w:r w:rsidR="00575975">
        <w:rPr>
          <w:rFonts w:ascii="Times New Roman" w:eastAsia="Times New Roman" w:hAnsi="Times New Roman" w:cs="Times New Roman"/>
          <w:sz w:val="28"/>
        </w:rPr>
        <w:t>«Технология дифференцированного обучения» (</w:t>
      </w:r>
      <w:proofErr w:type="spellStart"/>
      <w:r w:rsidR="00575975">
        <w:rPr>
          <w:rFonts w:ascii="Times New Roman" w:eastAsia="Times New Roman" w:hAnsi="Times New Roman" w:cs="Times New Roman"/>
          <w:sz w:val="28"/>
        </w:rPr>
        <w:t>Лиховидова</w:t>
      </w:r>
      <w:proofErr w:type="spellEnd"/>
      <w:r w:rsidR="00575975">
        <w:rPr>
          <w:rFonts w:ascii="Times New Roman" w:eastAsia="Times New Roman" w:hAnsi="Times New Roman" w:cs="Times New Roman"/>
          <w:sz w:val="28"/>
        </w:rPr>
        <w:t xml:space="preserve"> И.А.,</w:t>
      </w:r>
      <w:r w:rsidR="00097B46">
        <w:rPr>
          <w:rFonts w:ascii="Times New Roman" w:eastAsia="Times New Roman" w:hAnsi="Times New Roman" w:cs="Times New Roman"/>
          <w:sz w:val="28"/>
        </w:rPr>
        <w:t xml:space="preserve"> </w:t>
      </w:r>
      <w:proofErr w:type="spellStart"/>
      <w:r w:rsidR="00097B46">
        <w:rPr>
          <w:rFonts w:ascii="Times New Roman" w:eastAsia="Times New Roman" w:hAnsi="Times New Roman" w:cs="Times New Roman"/>
          <w:sz w:val="28"/>
        </w:rPr>
        <w:t>Прийма</w:t>
      </w:r>
      <w:proofErr w:type="spellEnd"/>
      <w:r w:rsidR="00097B46">
        <w:rPr>
          <w:rFonts w:ascii="Times New Roman" w:eastAsia="Times New Roman" w:hAnsi="Times New Roman" w:cs="Times New Roman"/>
          <w:sz w:val="28"/>
        </w:rPr>
        <w:t xml:space="preserve"> Т.П.</w:t>
      </w:r>
      <w:r w:rsidR="00F24862">
        <w:rPr>
          <w:rFonts w:ascii="Times New Roman" w:eastAsia="Times New Roman" w:hAnsi="Times New Roman" w:cs="Times New Roman"/>
          <w:sz w:val="28"/>
        </w:rPr>
        <w:t xml:space="preserve">, Хромов С.А., </w:t>
      </w:r>
      <w:r>
        <w:rPr>
          <w:rFonts w:ascii="Times New Roman" w:eastAsia="Times New Roman" w:hAnsi="Times New Roman" w:cs="Times New Roman"/>
          <w:sz w:val="28"/>
        </w:rPr>
        <w:t>Кравченко А</w:t>
      </w:r>
      <w:r w:rsidR="00F24862">
        <w:rPr>
          <w:rFonts w:ascii="Times New Roman" w:eastAsia="Times New Roman" w:hAnsi="Times New Roman" w:cs="Times New Roman"/>
          <w:sz w:val="28"/>
        </w:rPr>
        <w:t>.В.</w:t>
      </w:r>
      <w:r w:rsidR="00575975">
        <w:rPr>
          <w:rFonts w:ascii="Times New Roman" w:eastAsia="Times New Roman" w:hAnsi="Times New Roman" w:cs="Times New Roman"/>
          <w:sz w:val="28"/>
        </w:rPr>
        <w:t>);</w:t>
      </w:r>
    </w:p>
    <w:p w:rsidR="00575975" w:rsidRDefault="003576CC" w:rsidP="00B677D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677D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575975">
        <w:rPr>
          <w:rFonts w:ascii="Times New Roman" w:eastAsia="Times New Roman" w:hAnsi="Times New Roman" w:cs="Times New Roman"/>
          <w:sz w:val="28"/>
        </w:rPr>
        <w:t>«Технология проектного обучения» (</w:t>
      </w:r>
      <w:proofErr w:type="spellStart"/>
      <w:r w:rsidR="00575975">
        <w:rPr>
          <w:rFonts w:ascii="Times New Roman" w:eastAsia="Times New Roman" w:hAnsi="Times New Roman" w:cs="Times New Roman"/>
          <w:sz w:val="28"/>
        </w:rPr>
        <w:t>Чуканова</w:t>
      </w:r>
      <w:proofErr w:type="spellEnd"/>
      <w:r w:rsidR="00575975">
        <w:rPr>
          <w:rFonts w:ascii="Times New Roman" w:eastAsia="Times New Roman" w:hAnsi="Times New Roman" w:cs="Times New Roman"/>
          <w:sz w:val="28"/>
        </w:rPr>
        <w:t xml:space="preserve"> В.Е., С.А.</w:t>
      </w:r>
      <w:r w:rsidR="00097B46">
        <w:rPr>
          <w:rFonts w:ascii="Times New Roman" w:eastAsia="Times New Roman" w:hAnsi="Times New Roman" w:cs="Times New Roman"/>
          <w:sz w:val="28"/>
        </w:rPr>
        <w:t xml:space="preserve">, </w:t>
      </w:r>
      <w:proofErr w:type="spellStart"/>
      <w:r w:rsidR="00097B46">
        <w:rPr>
          <w:rFonts w:ascii="Times New Roman" w:eastAsia="Times New Roman" w:hAnsi="Times New Roman" w:cs="Times New Roman"/>
          <w:sz w:val="28"/>
        </w:rPr>
        <w:t>Хромова</w:t>
      </w:r>
      <w:proofErr w:type="spellEnd"/>
      <w:r w:rsidR="00097B46">
        <w:rPr>
          <w:rFonts w:ascii="Times New Roman" w:eastAsia="Times New Roman" w:hAnsi="Times New Roman" w:cs="Times New Roman"/>
          <w:sz w:val="28"/>
        </w:rPr>
        <w:t xml:space="preserve"> С.А.</w:t>
      </w:r>
      <w:r w:rsidR="00575975">
        <w:rPr>
          <w:rFonts w:ascii="Times New Roman" w:eastAsia="Times New Roman" w:hAnsi="Times New Roman" w:cs="Times New Roman"/>
          <w:sz w:val="28"/>
        </w:rPr>
        <w:t>).</w:t>
      </w:r>
    </w:p>
    <w:p w:rsidR="002837A9" w:rsidRPr="002837A9" w:rsidRDefault="002837A9" w:rsidP="00B677DD">
      <w:pPr>
        <w:shd w:val="clear" w:color="auto" w:fill="FFFFFF"/>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1D28D2">
        <w:rPr>
          <w:rFonts w:ascii="Times New Roman" w:eastAsia="Calibri" w:hAnsi="Times New Roman" w:cs="Times New Roman"/>
          <w:color w:val="000000"/>
          <w:sz w:val="28"/>
          <w:szCs w:val="28"/>
        </w:rPr>
        <w:t xml:space="preserve">    </w:t>
      </w:r>
      <w:r w:rsidR="00EE590D">
        <w:rPr>
          <w:rFonts w:ascii="Times New Roman" w:eastAsia="Calibri" w:hAnsi="Times New Roman" w:cs="Times New Roman"/>
          <w:color w:val="000000"/>
          <w:sz w:val="28"/>
          <w:szCs w:val="28"/>
        </w:rPr>
        <w:t xml:space="preserve">В работе успешно  используются </w:t>
      </w:r>
      <w:r w:rsidRPr="002837A9">
        <w:rPr>
          <w:rFonts w:ascii="Times New Roman" w:eastAsia="Calibri" w:hAnsi="Times New Roman" w:cs="Times New Roman"/>
          <w:color w:val="000000"/>
          <w:sz w:val="28"/>
          <w:szCs w:val="28"/>
        </w:rPr>
        <w:t xml:space="preserve">образовательные онлайн-ресурс и сервисы  </w:t>
      </w:r>
      <w:proofErr w:type="spellStart"/>
      <w:r w:rsidRPr="002837A9">
        <w:rPr>
          <w:rFonts w:ascii="Times New Roman" w:eastAsia="Calibri" w:hAnsi="Times New Roman" w:cs="Times New Roman"/>
          <w:color w:val="000000"/>
          <w:sz w:val="28"/>
          <w:szCs w:val="28"/>
          <w:lang w:val="en-US"/>
        </w:rPr>
        <w:t>videouroki</w:t>
      </w:r>
      <w:proofErr w:type="spellEnd"/>
      <w:r w:rsidRPr="002837A9">
        <w:rPr>
          <w:rFonts w:ascii="Times New Roman" w:eastAsia="Calibri" w:hAnsi="Times New Roman" w:cs="Times New Roman"/>
          <w:color w:val="000000"/>
          <w:sz w:val="28"/>
          <w:szCs w:val="28"/>
        </w:rPr>
        <w:t>.</w:t>
      </w:r>
      <w:r w:rsidRPr="002837A9">
        <w:rPr>
          <w:rFonts w:ascii="Times New Roman" w:eastAsia="Calibri" w:hAnsi="Times New Roman" w:cs="Times New Roman"/>
          <w:color w:val="000000"/>
          <w:sz w:val="28"/>
          <w:szCs w:val="28"/>
          <w:lang w:val="en-US"/>
        </w:rPr>
        <w:t>net</w:t>
      </w:r>
      <w:r w:rsidRPr="002837A9">
        <w:rPr>
          <w:rFonts w:ascii="Times New Roman" w:eastAsia="Calibri" w:hAnsi="Times New Roman" w:cs="Times New Roman"/>
          <w:color w:val="000000"/>
          <w:sz w:val="28"/>
          <w:szCs w:val="28"/>
        </w:rPr>
        <w:t xml:space="preserve">, </w:t>
      </w:r>
      <w:proofErr w:type="spellStart"/>
      <w:r w:rsidRPr="002837A9">
        <w:rPr>
          <w:rFonts w:ascii="Times New Roman" w:eastAsia="Calibri" w:hAnsi="Times New Roman" w:cs="Times New Roman"/>
          <w:color w:val="000000"/>
          <w:sz w:val="28"/>
          <w:szCs w:val="28"/>
        </w:rPr>
        <w:t>Урок</w:t>
      </w:r>
      <w:proofErr w:type="gramStart"/>
      <w:r w:rsidRPr="002837A9">
        <w:rPr>
          <w:rFonts w:ascii="Times New Roman" w:eastAsia="Calibri" w:hAnsi="Times New Roman" w:cs="Times New Roman"/>
          <w:color w:val="000000"/>
          <w:sz w:val="28"/>
          <w:szCs w:val="28"/>
        </w:rPr>
        <w:t>.р</w:t>
      </w:r>
      <w:proofErr w:type="gramEnd"/>
      <w:r w:rsidRPr="002837A9">
        <w:rPr>
          <w:rFonts w:ascii="Times New Roman" w:eastAsia="Calibri" w:hAnsi="Times New Roman" w:cs="Times New Roman"/>
          <w:color w:val="000000"/>
          <w:sz w:val="28"/>
          <w:szCs w:val="28"/>
        </w:rPr>
        <w:t>ф</w:t>
      </w:r>
      <w:proofErr w:type="spellEnd"/>
      <w:r w:rsidRPr="002837A9">
        <w:rPr>
          <w:rFonts w:ascii="Times New Roman" w:eastAsia="Calibri" w:hAnsi="Times New Roman" w:cs="Times New Roman"/>
          <w:color w:val="000000"/>
          <w:sz w:val="28"/>
          <w:szCs w:val="28"/>
        </w:rPr>
        <w:t xml:space="preserve">, </w:t>
      </w:r>
      <w:proofErr w:type="spellStart"/>
      <w:r w:rsidRPr="002837A9">
        <w:rPr>
          <w:rFonts w:ascii="Times New Roman" w:eastAsia="Calibri" w:hAnsi="Times New Roman" w:cs="Times New Roman"/>
          <w:color w:val="000000"/>
          <w:sz w:val="28"/>
          <w:szCs w:val="28"/>
        </w:rPr>
        <w:t>инфорурок</w:t>
      </w:r>
      <w:proofErr w:type="spellEnd"/>
      <w:r w:rsidRPr="002837A9">
        <w:rPr>
          <w:rFonts w:ascii="Times New Roman" w:eastAsia="Calibri" w:hAnsi="Times New Roman" w:cs="Times New Roman"/>
          <w:color w:val="000000"/>
          <w:sz w:val="28"/>
          <w:szCs w:val="28"/>
        </w:rPr>
        <w:t xml:space="preserve">. Наряду с образовательными ресурсами активно </w:t>
      </w:r>
      <w:r w:rsidR="00EE590D">
        <w:rPr>
          <w:rFonts w:ascii="Times New Roman" w:eastAsia="Calibri" w:hAnsi="Times New Roman" w:cs="Times New Roman"/>
          <w:color w:val="000000"/>
          <w:sz w:val="28"/>
          <w:szCs w:val="28"/>
        </w:rPr>
        <w:t>применяют</w:t>
      </w:r>
      <w:r w:rsidRPr="002837A9">
        <w:rPr>
          <w:rFonts w:ascii="Times New Roman" w:eastAsia="Calibri" w:hAnsi="Times New Roman" w:cs="Times New Roman"/>
          <w:color w:val="000000"/>
          <w:sz w:val="28"/>
          <w:szCs w:val="28"/>
        </w:rPr>
        <w:t xml:space="preserve">ся мессенджеры  </w:t>
      </w:r>
      <w:r w:rsidRPr="002837A9">
        <w:rPr>
          <w:rFonts w:ascii="Times New Roman" w:eastAsia="Calibri" w:hAnsi="Times New Roman" w:cs="Times New Roman"/>
          <w:color w:val="000000"/>
          <w:sz w:val="28"/>
          <w:szCs w:val="28"/>
          <w:lang w:val="en-US"/>
        </w:rPr>
        <w:t>WhatsApp</w:t>
      </w:r>
      <w:r w:rsidRPr="002837A9">
        <w:rPr>
          <w:rFonts w:ascii="Times New Roman" w:eastAsia="Calibri" w:hAnsi="Times New Roman" w:cs="Times New Roman"/>
          <w:color w:val="000000"/>
          <w:sz w:val="28"/>
          <w:szCs w:val="28"/>
        </w:rPr>
        <w:t xml:space="preserve">,  </w:t>
      </w:r>
      <w:proofErr w:type="spellStart"/>
      <w:r w:rsidRPr="002837A9">
        <w:rPr>
          <w:rFonts w:ascii="Times New Roman" w:eastAsia="Calibri" w:hAnsi="Times New Roman" w:cs="Times New Roman"/>
          <w:color w:val="000000"/>
          <w:sz w:val="28"/>
          <w:szCs w:val="28"/>
          <w:lang w:val="en-US"/>
        </w:rPr>
        <w:t>vk</w:t>
      </w:r>
      <w:proofErr w:type="spellEnd"/>
      <w:r w:rsidRPr="002837A9">
        <w:rPr>
          <w:rFonts w:ascii="Times New Roman" w:eastAsia="Calibri" w:hAnsi="Times New Roman" w:cs="Times New Roman"/>
          <w:color w:val="000000"/>
          <w:sz w:val="28"/>
          <w:szCs w:val="28"/>
        </w:rPr>
        <w:t xml:space="preserve">. </w:t>
      </w:r>
      <w:r w:rsidRPr="002837A9">
        <w:rPr>
          <w:rFonts w:ascii="Times New Roman" w:eastAsia="Calibri" w:hAnsi="Times New Roman" w:cs="Times New Roman"/>
          <w:color w:val="000000"/>
          <w:sz w:val="28"/>
          <w:szCs w:val="28"/>
          <w:lang w:val="en-US"/>
        </w:rPr>
        <w:t>com</w:t>
      </w:r>
      <w:r w:rsidRPr="002837A9">
        <w:rPr>
          <w:rFonts w:ascii="Times New Roman" w:eastAsia="Calibri" w:hAnsi="Times New Roman" w:cs="Times New Roman"/>
          <w:color w:val="000000"/>
          <w:sz w:val="28"/>
          <w:szCs w:val="28"/>
        </w:rPr>
        <w:t>, Одноклассники  для личного общения с родителями и детьми.</w:t>
      </w:r>
    </w:p>
    <w:p w:rsidR="00575975" w:rsidRDefault="00575975"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97B46">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Pr>
          <w:rFonts w:ascii="Times New Roman" w:eastAsia="Times New Roman" w:hAnsi="Times New Roman" w:cs="Times New Roman"/>
          <w:sz w:val="28"/>
        </w:rPr>
        <w:t>Как показал  анализ промежуточной  аттестации  учащихся и  их итоговая результативность: наиболее успешны в образовательной области  учащиеся тех детских объединений, где педагогами создана эмоционально-насыщенная, развивающая, комфортная педагогическая среда. Это достигается за счет эмоциональной включенности  педагога  и  учащихся, использования  различных и рациональных элементов педагогики, игровых технологий; введением в контекст изучаемой темы неформального и делового  общения, создания ситуации успеха, использования веера позитивных словесных оценок, опоры на субъектный опыт.</w:t>
      </w:r>
    </w:p>
    <w:p w:rsidR="00D4654A" w:rsidRDefault="00575975" w:rsidP="00D4654A">
      <w:pPr>
        <w:spacing w:after="0"/>
        <w:rPr>
          <w:rFonts w:ascii="Times New Roman" w:eastAsia="Times New Roman" w:hAnsi="Times New Roman" w:cs="Times New Roman"/>
          <w:sz w:val="28"/>
        </w:rPr>
      </w:pPr>
      <w:r w:rsidRPr="009D4E87">
        <w:rPr>
          <w:rFonts w:ascii="Times New Roman" w:eastAsia="Times New Roman" w:hAnsi="Times New Roman" w:cs="Times New Roman"/>
          <w:sz w:val="28"/>
        </w:rPr>
        <w:t xml:space="preserve">  </w:t>
      </w:r>
      <w:r w:rsidR="00097B46">
        <w:rPr>
          <w:rFonts w:ascii="Times New Roman" w:eastAsia="Times New Roman" w:hAnsi="Times New Roman" w:cs="Times New Roman"/>
          <w:sz w:val="28"/>
        </w:rPr>
        <w:t xml:space="preserve"> </w:t>
      </w:r>
      <w:r w:rsidR="0022563E">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sidRPr="009D4E87">
        <w:rPr>
          <w:rFonts w:ascii="Times New Roman" w:eastAsia="Times New Roman" w:hAnsi="Times New Roman" w:cs="Times New Roman"/>
          <w:sz w:val="28"/>
        </w:rPr>
        <w:t>Методический комплекс дорабатывался и  пополнялся новыми материалами  по обозначенным темам, а также рекомендациями:  «Методические рекомендации по использованию новых  информационно-коммуникативных технологий в системе дополнительного образования», «Методическая копилка</w:t>
      </w:r>
      <w:r w:rsidR="009D4E87" w:rsidRPr="009D4E87">
        <w:rPr>
          <w:rFonts w:ascii="Times New Roman" w:eastAsia="Times New Roman" w:hAnsi="Times New Roman" w:cs="Times New Roman"/>
          <w:sz w:val="28"/>
        </w:rPr>
        <w:t>, «</w:t>
      </w:r>
      <w:r w:rsidRPr="009D4E87">
        <w:rPr>
          <w:rFonts w:ascii="Times New Roman" w:eastAsia="Times New Roman" w:hAnsi="Times New Roman" w:cs="Times New Roman"/>
          <w:sz w:val="28"/>
        </w:rPr>
        <w:t xml:space="preserve"> В помощь молодому педагогу дополнительного образования», «Способы  и приемы психологической разгрузки детей на занятиях», «Организация родительского собрания» и др.</w:t>
      </w:r>
      <w:r w:rsidR="00097B46">
        <w:rPr>
          <w:rFonts w:ascii="Times New Roman" w:eastAsia="Times New Roman" w:hAnsi="Times New Roman" w:cs="Times New Roman"/>
          <w:sz w:val="28"/>
        </w:rPr>
        <w:t xml:space="preserve"> </w:t>
      </w:r>
      <w:r w:rsidRPr="009D4E87">
        <w:rPr>
          <w:rFonts w:ascii="Times New Roman" w:eastAsia="Times New Roman" w:hAnsi="Times New Roman" w:cs="Times New Roman"/>
          <w:sz w:val="28"/>
        </w:rPr>
        <w:t xml:space="preserve">В рамках целенаправленного обучения педагогов  проведены семинарские занятия  на </w:t>
      </w:r>
      <w:r w:rsidRPr="009D4E87">
        <w:rPr>
          <w:rFonts w:ascii="Times New Roman" w:eastAsia="Times New Roman" w:hAnsi="Times New Roman" w:cs="Times New Roman"/>
          <w:sz w:val="28"/>
        </w:rPr>
        <w:lastRenderedPageBreak/>
        <w:t>темы: «</w:t>
      </w:r>
      <w:r w:rsidR="009D4E87" w:rsidRPr="009D4E87">
        <w:rPr>
          <w:rFonts w:ascii="Times New Roman" w:hAnsi="Times New Roman" w:cs="Times New Roman"/>
          <w:sz w:val="28"/>
          <w:szCs w:val="28"/>
          <w:highlight w:val="white"/>
        </w:rPr>
        <w:t>Занятия в системе дополнительного образования», «Традиционные и нетрадиционные формы организации деятельности учащихся в учебно-воспитательном процессе»</w:t>
      </w:r>
      <w:r w:rsidR="00097B46">
        <w:rPr>
          <w:rFonts w:ascii="Times New Roman" w:hAnsi="Times New Roman" w:cs="Times New Roman"/>
          <w:sz w:val="28"/>
          <w:szCs w:val="28"/>
          <w:highlight w:val="white"/>
        </w:rPr>
        <w:t>,</w:t>
      </w:r>
      <w:r w:rsidR="00097B46">
        <w:rPr>
          <w:rFonts w:ascii="Times New Roman" w:hAnsi="Times New Roman" w:cs="Times New Roman"/>
          <w:sz w:val="28"/>
          <w:szCs w:val="28"/>
        </w:rPr>
        <w:t xml:space="preserve"> </w:t>
      </w:r>
      <w:r w:rsidRPr="009D4E87">
        <w:rPr>
          <w:rFonts w:ascii="Times New Roman" w:eastAsia="Times New Roman" w:hAnsi="Times New Roman" w:cs="Times New Roman"/>
          <w:sz w:val="28"/>
        </w:rPr>
        <w:t xml:space="preserve">«Основные требования к  </w:t>
      </w:r>
      <w:r w:rsidR="009D4E87" w:rsidRPr="009D4E87">
        <w:rPr>
          <w:rFonts w:ascii="Times New Roman" w:eastAsia="Times New Roman" w:hAnsi="Times New Roman" w:cs="Times New Roman"/>
          <w:sz w:val="28"/>
        </w:rPr>
        <w:t>современному занятию</w:t>
      </w:r>
      <w:r w:rsidRPr="009D4E87">
        <w:rPr>
          <w:rFonts w:ascii="Times New Roman" w:eastAsia="Times New Roman" w:hAnsi="Times New Roman" w:cs="Times New Roman"/>
          <w:sz w:val="28"/>
        </w:rPr>
        <w:t>».  Это не только  необходимые современные  знания  педагогам дополнительного образования, но и методы для сплочения, конструктивного решения общих проблем, поиска ответов на общие вопросы, касающиеся различных аспектов образовательной, воспитательной  и  научно-методической  деятельности.</w:t>
      </w:r>
    </w:p>
    <w:p w:rsidR="007C5DF7" w:rsidRPr="0066275E" w:rsidRDefault="007C5DF7" w:rsidP="007C5DF7">
      <w:pPr>
        <w:rPr>
          <w:rFonts w:ascii="Times New Roman" w:eastAsia="Times New Roman" w:hAnsi="Times New Roman" w:cs="Times New Roman"/>
          <w:sz w:val="28"/>
          <w:szCs w:val="28"/>
        </w:rPr>
      </w:pPr>
      <w:r w:rsidRPr="0066275E">
        <w:rPr>
          <w:rFonts w:ascii="Times New Roman" w:hAnsi="Times New Roman" w:cs="Times New Roman"/>
          <w:color w:val="FF0000"/>
          <w:sz w:val="28"/>
          <w:szCs w:val="28"/>
        </w:rPr>
        <w:t xml:space="preserve">      </w:t>
      </w:r>
      <w:r w:rsidRPr="0066275E">
        <w:rPr>
          <w:rFonts w:ascii="Times New Roman" w:hAnsi="Times New Roman" w:cs="Times New Roman"/>
          <w:sz w:val="28"/>
          <w:szCs w:val="28"/>
        </w:rPr>
        <w:t>В течение учебного года в рамках РМО педагогов дополнительного образования был</w:t>
      </w:r>
      <w:r>
        <w:rPr>
          <w:rFonts w:ascii="Times New Roman" w:hAnsi="Times New Roman" w:cs="Times New Roman"/>
          <w:sz w:val="28"/>
          <w:szCs w:val="28"/>
        </w:rPr>
        <w:t>и</w:t>
      </w:r>
      <w:r w:rsidRPr="0066275E">
        <w:rPr>
          <w:rFonts w:ascii="Times New Roman" w:hAnsi="Times New Roman" w:cs="Times New Roman"/>
          <w:sz w:val="28"/>
          <w:szCs w:val="28"/>
        </w:rPr>
        <w:t xml:space="preserve"> проведен</w:t>
      </w:r>
      <w:r>
        <w:rPr>
          <w:rFonts w:ascii="Times New Roman" w:hAnsi="Times New Roman" w:cs="Times New Roman"/>
          <w:sz w:val="28"/>
          <w:szCs w:val="28"/>
        </w:rPr>
        <w:t xml:space="preserve">ы </w:t>
      </w:r>
      <w:r w:rsidRPr="0066275E">
        <w:rPr>
          <w:rFonts w:ascii="Times New Roman" w:hAnsi="Times New Roman" w:cs="Times New Roman"/>
          <w:sz w:val="28"/>
          <w:szCs w:val="28"/>
        </w:rPr>
        <w:t xml:space="preserve"> обучающи</w:t>
      </w:r>
      <w:r>
        <w:rPr>
          <w:rFonts w:ascii="Times New Roman" w:hAnsi="Times New Roman" w:cs="Times New Roman"/>
          <w:sz w:val="28"/>
          <w:szCs w:val="28"/>
        </w:rPr>
        <w:t>е</w:t>
      </w:r>
      <w:r w:rsidRPr="0066275E">
        <w:rPr>
          <w:rFonts w:ascii="Times New Roman" w:hAnsi="Times New Roman" w:cs="Times New Roman"/>
          <w:sz w:val="28"/>
          <w:szCs w:val="28"/>
        </w:rPr>
        <w:t xml:space="preserve"> мастер-класс</w:t>
      </w:r>
      <w:r>
        <w:rPr>
          <w:rFonts w:ascii="Times New Roman" w:hAnsi="Times New Roman" w:cs="Times New Roman"/>
          <w:sz w:val="28"/>
          <w:szCs w:val="28"/>
        </w:rPr>
        <w:t xml:space="preserve">ы </w:t>
      </w:r>
      <w:r w:rsidRPr="0066275E">
        <w:rPr>
          <w:rFonts w:ascii="Times New Roman" w:hAnsi="Times New Roman" w:cs="Times New Roman"/>
          <w:sz w:val="28"/>
          <w:szCs w:val="28"/>
        </w:rPr>
        <w:t xml:space="preserve"> по теме: </w:t>
      </w:r>
      <w:r w:rsidRPr="0066275E">
        <w:rPr>
          <w:rFonts w:ascii="Times New Roman" w:eastAsia="Calibri" w:hAnsi="Times New Roman" w:cs="Times New Roman"/>
          <w:bCs/>
          <w:sz w:val="28"/>
          <w:szCs w:val="28"/>
          <w:lang w:eastAsia="en-US"/>
        </w:rPr>
        <w:t>«</w:t>
      </w:r>
      <w:r w:rsidRPr="0066275E">
        <w:rPr>
          <w:rFonts w:ascii="Times New Roman" w:hAnsi="Times New Roman" w:cs="Times New Roman"/>
          <w:sz w:val="28"/>
          <w:szCs w:val="28"/>
        </w:rPr>
        <w:t xml:space="preserve">Современная </w:t>
      </w:r>
      <w:r>
        <w:rPr>
          <w:rFonts w:ascii="Times New Roman" w:hAnsi="Times New Roman" w:cs="Times New Roman"/>
          <w:sz w:val="28"/>
          <w:szCs w:val="28"/>
        </w:rPr>
        <w:t xml:space="preserve"> </w:t>
      </w:r>
      <w:r w:rsidRPr="0066275E">
        <w:rPr>
          <w:rFonts w:ascii="Times New Roman" w:hAnsi="Times New Roman" w:cs="Times New Roman"/>
          <w:sz w:val="28"/>
          <w:szCs w:val="28"/>
        </w:rPr>
        <w:t>ватная игрушка</w:t>
      </w:r>
      <w:r w:rsidRPr="0066275E">
        <w:rPr>
          <w:rFonts w:ascii="Times New Roman" w:eastAsia="Calibri" w:hAnsi="Times New Roman" w:cs="Times New Roman"/>
          <w:bCs/>
          <w:sz w:val="28"/>
          <w:szCs w:val="28"/>
          <w:lang w:eastAsia="en-US"/>
        </w:rPr>
        <w:t xml:space="preserve">»- из опыта работы педагога  дополнительного образования Головань Н.С.. и художественной направленности по теме: </w:t>
      </w:r>
      <w:r w:rsidRPr="0066275E">
        <w:rPr>
          <w:rFonts w:ascii="Times New Roman" w:hAnsi="Times New Roman" w:cs="Times New Roman"/>
          <w:sz w:val="28"/>
          <w:szCs w:val="28"/>
        </w:rPr>
        <w:t>«Узелковое плетение» - педагог</w:t>
      </w:r>
      <w:r w:rsidR="00CF04A6">
        <w:rPr>
          <w:rFonts w:ascii="Times New Roman" w:hAnsi="Times New Roman" w:cs="Times New Roman"/>
          <w:sz w:val="28"/>
          <w:szCs w:val="28"/>
        </w:rPr>
        <w:t>а</w:t>
      </w:r>
      <w:r w:rsidRPr="0066275E">
        <w:rPr>
          <w:rFonts w:ascii="Times New Roman" w:hAnsi="Times New Roman" w:cs="Times New Roman"/>
          <w:sz w:val="28"/>
          <w:szCs w:val="28"/>
        </w:rPr>
        <w:t xml:space="preserve"> дополнительного образования </w:t>
      </w:r>
      <w:r>
        <w:rPr>
          <w:rFonts w:ascii="Times New Roman" w:hAnsi="Times New Roman" w:cs="Times New Roman"/>
          <w:sz w:val="28"/>
          <w:szCs w:val="28"/>
        </w:rPr>
        <w:t xml:space="preserve"> </w:t>
      </w:r>
      <w:proofErr w:type="spellStart"/>
      <w:r w:rsidRPr="0066275E">
        <w:rPr>
          <w:rFonts w:ascii="Times New Roman" w:eastAsia="Times New Roman" w:hAnsi="Times New Roman" w:cs="Times New Roman"/>
          <w:sz w:val="28"/>
          <w:szCs w:val="28"/>
        </w:rPr>
        <w:t>Закутск</w:t>
      </w:r>
      <w:r>
        <w:rPr>
          <w:rFonts w:ascii="Times New Roman" w:eastAsia="Times New Roman" w:hAnsi="Times New Roman" w:cs="Times New Roman"/>
          <w:sz w:val="28"/>
          <w:szCs w:val="28"/>
        </w:rPr>
        <w:t>ой</w:t>
      </w:r>
      <w:proofErr w:type="spellEnd"/>
      <w:r w:rsidRPr="0066275E">
        <w:rPr>
          <w:rFonts w:ascii="Times New Roman" w:eastAsia="Times New Roman" w:hAnsi="Times New Roman" w:cs="Times New Roman"/>
          <w:sz w:val="28"/>
          <w:szCs w:val="28"/>
        </w:rPr>
        <w:t xml:space="preserve"> О.В).</w:t>
      </w:r>
      <w:r w:rsidR="00CF04A6">
        <w:rPr>
          <w:rFonts w:ascii="Times New Roman" w:eastAsia="Times New Roman" w:hAnsi="Times New Roman" w:cs="Times New Roman"/>
          <w:sz w:val="28"/>
          <w:szCs w:val="28"/>
        </w:rPr>
        <w:t xml:space="preserve"> </w:t>
      </w:r>
      <w:r w:rsidRPr="0066275E">
        <w:rPr>
          <w:rFonts w:ascii="Times New Roman" w:eastAsia="Times New Roman" w:hAnsi="Times New Roman" w:cs="Times New Roman"/>
          <w:sz w:val="28"/>
          <w:szCs w:val="28"/>
        </w:rPr>
        <w:t xml:space="preserve">В  помощь педагогам  дополнительного  образования  разработана   система  диагностических  методик, изучающих исходное, промежуточное, итоговое состояние развития личности  учащихся, включенных в образовательный процесс. В течение всего учебного года  проводилось  групповое  и индивидуальное консультирование  педагогом-психологом  </w:t>
      </w:r>
      <w:proofErr w:type="spellStart"/>
      <w:r w:rsidRPr="0066275E">
        <w:rPr>
          <w:rFonts w:ascii="Times New Roman" w:eastAsia="Times New Roman" w:hAnsi="Times New Roman" w:cs="Times New Roman"/>
          <w:sz w:val="28"/>
          <w:szCs w:val="28"/>
        </w:rPr>
        <w:t>Прийма</w:t>
      </w:r>
      <w:proofErr w:type="spellEnd"/>
      <w:r w:rsidRPr="0066275E">
        <w:rPr>
          <w:rFonts w:ascii="Times New Roman" w:eastAsia="Times New Roman" w:hAnsi="Times New Roman" w:cs="Times New Roman"/>
          <w:sz w:val="28"/>
          <w:szCs w:val="28"/>
        </w:rPr>
        <w:t xml:space="preserve"> Т.П. педагогов и родителей  по следующим вопросам обучения и воспитания:</w:t>
      </w:r>
    </w:p>
    <w:p w:rsidR="007C5DF7" w:rsidRPr="0066275E" w:rsidRDefault="007C5DF7" w:rsidP="007C5DF7">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гармоничное вплетение психологических эффектов  в процесс  учебного занятия;</w:t>
      </w:r>
    </w:p>
    <w:p w:rsidR="007C5DF7" w:rsidRPr="0066275E" w:rsidRDefault="007C5DF7" w:rsidP="007C5DF7">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начальная,  промежуточная  и  итоговая диагностика  учащихся  (подбор необходимых тестовых методик, создание тестов обучаемости и </w:t>
      </w:r>
      <w:proofErr w:type="spellStart"/>
      <w:r w:rsidRPr="0066275E">
        <w:rPr>
          <w:rFonts w:ascii="Times New Roman" w:eastAsia="Times New Roman" w:hAnsi="Times New Roman" w:cs="Times New Roman"/>
          <w:sz w:val="28"/>
          <w:szCs w:val="28"/>
        </w:rPr>
        <w:t>обученности</w:t>
      </w:r>
      <w:proofErr w:type="spellEnd"/>
      <w:r w:rsidRPr="0066275E">
        <w:rPr>
          <w:rFonts w:ascii="Times New Roman" w:eastAsia="Times New Roman" w:hAnsi="Times New Roman" w:cs="Times New Roman"/>
          <w:sz w:val="28"/>
          <w:szCs w:val="28"/>
        </w:rPr>
        <w:t>, этапы и особенности проведения диагностики);</w:t>
      </w:r>
    </w:p>
    <w:p w:rsidR="007C5DF7" w:rsidRPr="0066275E" w:rsidRDefault="007C5DF7" w:rsidP="007C5DF7">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конструктивное предотвращение и разрешение конфликтов и конфликтных ситуаций на учебном занятии, при работе педагога с родителями, при общении педагога с коллегами;</w:t>
      </w:r>
    </w:p>
    <w:p w:rsidR="007C5DF7" w:rsidRPr="0066275E" w:rsidRDefault="007C5DF7" w:rsidP="007C5DF7">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работа с родителями: правила общения с родителями  учащихся,  приёмы  и  способы  конструктивного взаимодействия, умение вести диалог с родителями, грамотное построение этапов родительского собрания;</w:t>
      </w:r>
    </w:p>
    <w:p w:rsidR="007C5DF7" w:rsidRPr="0066275E" w:rsidRDefault="007C5DF7" w:rsidP="007C5DF7">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личностный рост  педагогов: повышение самооценки, построение адекватной «</w:t>
      </w:r>
      <w:proofErr w:type="gramStart"/>
      <w:r w:rsidRPr="0066275E">
        <w:rPr>
          <w:rFonts w:ascii="Times New Roman" w:eastAsia="Times New Roman" w:hAnsi="Times New Roman" w:cs="Times New Roman"/>
          <w:sz w:val="28"/>
          <w:szCs w:val="28"/>
        </w:rPr>
        <w:t>Я-концепции</w:t>
      </w:r>
      <w:proofErr w:type="gramEnd"/>
      <w:r w:rsidRPr="0066275E">
        <w:rPr>
          <w:rFonts w:ascii="Times New Roman" w:eastAsia="Times New Roman" w:hAnsi="Times New Roman" w:cs="Times New Roman"/>
          <w:sz w:val="28"/>
          <w:szCs w:val="28"/>
        </w:rPr>
        <w:t>», снижение уровня тревожности и уровня агрессии, адаптация молодых педагогов к новому коллективу.</w:t>
      </w:r>
    </w:p>
    <w:p w:rsidR="00035493" w:rsidRPr="00035493" w:rsidRDefault="00943AD7" w:rsidP="00D4654A">
      <w:pPr>
        <w:tabs>
          <w:tab w:val="left" w:pos="720"/>
        </w:tabs>
        <w:autoSpaceDE w:val="0"/>
        <w:autoSpaceDN w:val="0"/>
        <w:adjustRightInd w:val="0"/>
        <w:spacing w:after="0"/>
        <w:jc w:val="both"/>
        <w:rPr>
          <w:rFonts w:ascii="Times New Roman" w:hAnsi="Times New Roman" w:cs="Times New Roman"/>
          <w:color w:val="000000"/>
          <w:sz w:val="28"/>
          <w:szCs w:val="28"/>
          <w:highlight w:val="white"/>
        </w:rPr>
      </w:pPr>
      <w:r>
        <w:rPr>
          <w:rFonts w:ascii="Times New Roman" w:eastAsia="Times New Roman" w:hAnsi="Times New Roman" w:cs="Times New Roman"/>
          <w:sz w:val="28"/>
        </w:rPr>
        <w:lastRenderedPageBreak/>
        <w:t xml:space="preserve">  </w:t>
      </w:r>
      <w:r w:rsidR="001124AA">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 течение учебного года осуществлялся  мониторинг  системной  диагностики  учащихся,  целью  которого  стали  исследования  общего уровня  воспитанности  и изучение уровня социализации  учащихся – </w:t>
      </w:r>
      <w:r w:rsidR="001979FE">
        <w:rPr>
          <w:rFonts w:ascii="Times New Roman" w:eastAsia="Times New Roman" w:hAnsi="Times New Roman" w:cs="Times New Roman"/>
          <w:sz w:val="28"/>
        </w:rPr>
        <w:t>подрост</w:t>
      </w:r>
      <w:r>
        <w:rPr>
          <w:rFonts w:ascii="Times New Roman" w:eastAsia="Times New Roman" w:hAnsi="Times New Roman" w:cs="Times New Roman"/>
          <w:sz w:val="28"/>
        </w:rPr>
        <w:t>ков  с перспективой коррекции выявленных «проблемных зон». Психологический  инструментарий: методика изучения направленности личности «Недописанный тезис», методика определения уровня воспитанности, составленная на основе диагностических программ М.И. Шиловой, Н.П. Капустина</w:t>
      </w:r>
      <w:r w:rsidR="00035493">
        <w:rPr>
          <w:rFonts w:ascii="Times New Roman" w:eastAsia="Times New Roman" w:hAnsi="Times New Roman" w:cs="Times New Roman"/>
          <w:sz w:val="28"/>
        </w:rPr>
        <w:t>, м</w:t>
      </w:r>
      <w:r w:rsidR="00035493" w:rsidRPr="00035493">
        <w:rPr>
          <w:rFonts w:ascii="Times New Roman" w:hAnsi="Times New Roman" w:cs="Times New Roman"/>
          <w:color w:val="000000"/>
          <w:sz w:val="28"/>
          <w:szCs w:val="28"/>
          <w:highlight w:val="white"/>
        </w:rPr>
        <w:t>етодика «Изучение наблюдательности»</w:t>
      </w:r>
      <w:r w:rsidR="00035493">
        <w:rPr>
          <w:rFonts w:ascii="Times New Roman" w:hAnsi="Times New Roman" w:cs="Times New Roman"/>
          <w:color w:val="000000"/>
          <w:sz w:val="28"/>
          <w:szCs w:val="28"/>
          <w:highlight w:val="white"/>
        </w:rPr>
        <w:t>, м</w:t>
      </w:r>
      <w:r w:rsidR="00035493" w:rsidRPr="00035493">
        <w:rPr>
          <w:rFonts w:ascii="Times New Roman" w:hAnsi="Times New Roman" w:cs="Times New Roman"/>
          <w:color w:val="000000"/>
          <w:sz w:val="28"/>
          <w:szCs w:val="28"/>
          <w:highlight w:val="white"/>
        </w:rPr>
        <w:t>етодики изучения мотивационной сферы учащихся («Настроение», «Ассоциации», «Краски»)</w:t>
      </w:r>
      <w:r w:rsidR="00035493">
        <w:rPr>
          <w:rFonts w:ascii="Times New Roman" w:hAnsi="Times New Roman" w:cs="Times New Roman"/>
          <w:color w:val="000000"/>
          <w:sz w:val="28"/>
          <w:szCs w:val="28"/>
          <w:highlight w:val="white"/>
        </w:rPr>
        <w:t>.</w:t>
      </w:r>
    </w:p>
    <w:p w:rsidR="001979FE" w:rsidRDefault="00097B46"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124AA">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sidR="001979FE">
        <w:rPr>
          <w:rFonts w:ascii="Times New Roman" w:eastAsia="Times New Roman" w:hAnsi="Times New Roman" w:cs="Times New Roman"/>
          <w:sz w:val="28"/>
        </w:rPr>
        <w:t xml:space="preserve">В рамках  комплексной  программы «Одаренные дети»  проводились индивидуальные  консультации  учащихся  и их родителей. Работа  осуществлялась  как  по запросу самих  учащихся, так и по просьбе их родителей.  </w:t>
      </w:r>
    </w:p>
    <w:p w:rsidR="007C5DF7" w:rsidRPr="007C5DF7" w:rsidRDefault="00097B46" w:rsidP="00CF04A6">
      <w:pPr>
        <w:spacing w:after="0"/>
        <w:rPr>
          <w:rFonts w:ascii="Times New Roman" w:eastAsia="Times New Roman" w:hAnsi="Times New Roman" w:cs="Times New Roman"/>
          <w:sz w:val="28"/>
          <w:szCs w:val="28"/>
        </w:rPr>
      </w:pPr>
      <w:r>
        <w:rPr>
          <w:rFonts w:ascii="Times New Roman" w:eastAsia="Times New Roman" w:hAnsi="Times New Roman" w:cs="Times New Roman"/>
          <w:sz w:val="28"/>
        </w:rPr>
        <w:t xml:space="preserve"> </w:t>
      </w:r>
      <w:r w:rsidR="001124A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sidR="007C5DF7" w:rsidRPr="0066275E">
        <w:rPr>
          <w:rFonts w:ascii="Times New Roman" w:eastAsia="Times New Roman" w:hAnsi="Times New Roman" w:cs="Times New Roman"/>
          <w:sz w:val="28"/>
          <w:szCs w:val="28"/>
        </w:rPr>
        <w:t>Еще одним показателем качества выполнения муниципального заказа является количество  учащихся, полностью  освоивших образовательную программу. Полностью освоили образовательную программу, прошли  итоговую  аттестацию  и являются  выпускниками  133 учащихся,   переведены  на следующий год обучения 468 учащихся.</w:t>
      </w:r>
    </w:p>
    <w:p w:rsidR="007C485C" w:rsidRDefault="00943AD7" w:rsidP="00CF04A6">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124AA">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Pr>
          <w:rFonts w:ascii="Times New Roman" w:eastAsia="Times New Roman" w:hAnsi="Times New Roman" w:cs="Times New Roman"/>
          <w:sz w:val="28"/>
        </w:rPr>
        <w:t>В  учреждении  успешно реализуется  Воспитательная система, в которой заложены  основы   формирования  общечеловеческих  ценностей учащихся.  Ее  содержание  направлено  на развитие общей культуры  учащихся,  раскрытие  их творческой  индивидуальности, формирование активной  гражданской  позиции.  Все  проводимые  мероприятия  содержат культурологический  компонент,  разнообразны  по содержанию, эмоционально  насыщенны, обогащены  яркой палитрой современных, в том числе и инновационных  методов воспитания.</w:t>
      </w:r>
    </w:p>
    <w:p w:rsidR="007C485C" w:rsidRDefault="00097B46" w:rsidP="00D4654A">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124AA">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r w:rsidR="001124AA">
        <w:rPr>
          <w:rFonts w:ascii="Times New Roman" w:eastAsia="Times New Roman" w:hAnsi="Times New Roman" w:cs="Times New Roman"/>
          <w:sz w:val="28"/>
        </w:rPr>
        <w:t xml:space="preserve"> </w:t>
      </w:r>
      <w:r w:rsidR="00943AD7">
        <w:rPr>
          <w:rFonts w:ascii="Times New Roman" w:eastAsia="Times New Roman" w:hAnsi="Times New Roman" w:cs="Times New Roman"/>
          <w:sz w:val="28"/>
        </w:rPr>
        <w:t xml:space="preserve">У каждого педагога свой  арсенал воспитательных форм и методов, который успешно используется в  учебно-воспитательном процессе. Неотъемлемой частью воспитательного процесса является организация досуга детей в дни школьных каникул в течение года. Каникулы  – это сложившаяся система деятельности,  которую  педагоги  используют для тесного взаимодействия с детьми и родителями. И самые интересные дела организуются на каникулах. В этом году дети приняли участие в увлекательных новогодних приключениях и сказках, мастер- классах, турнирах и викторинах. На таких мероприятиях дети учатся сопереживанию, </w:t>
      </w:r>
      <w:proofErr w:type="spellStart"/>
      <w:r w:rsidR="00943AD7">
        <w:rPr>
          <w:rFonts w:ascii="Times New Roman" w:eastAsia="Times New Roman" w:hAnsi="Times New Roman" w:cs="Times New Roman"/>
          <w:sz w:val="28"/>
        </w:rPr>
        <w:t>эмпатии</w:t>
      </w:r>
      <w:proofErr w:type="spellEnd"/>
      <w:r w:rsidR="00943AD7">
        <w:rPr>
          <w:rFonts w:ascii="Times New Roman" w:eastAsia="Times New Roman" w:hAnsi="Times New Roman" w:cs="Times New Roman"/>
          <w:sz w:val="28"/>
        </w:rPr>
        <w:t>, уважению, доброте и отзывчивости, они инициируют раскрытие нравственных и социально-значимых качеств учащихся; именно здесь педагоги выявляют для себя картину и</w:t>
      </w:r>
      <w:r w:rsidR="001124AA">
        <w:rPr>
          <w:rFonts w:ascii="Times New Roman" w:eastAsia="Times New Roman" w:hAnsi="Times New Roman" w:cs="Times New Roman"/>
          <w:sz w:val="28"/>
        </w:rPr>
        <w:t xml:space="preserve"> </w:t>
      </w:r>
      <w:r w:rsidR="00943AD7">
        <w:rPr>
          <w:rFonts w:ascii="Times New Roman" w:eastAsia="Times New Roman" w:hAnsi="Times New Roman" w:cs="Times New Roman"/>
          <w:sz w:val="28"/>
        </w:rPr>
        <w:t>х воспитанности, чтобы иметь перспективу для коррекции «проблемных зон»  личности каждого ребенка.</w:t>
      </w:r>
    </w:p>
    <w:p w:rsidR="007C485C" w:rsidRDefault="00943AD7" w:rsidP="00CF04A6">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124AA">
        <w:rPr>
          <w:rFonts w:ascii="Times New Roman" w:eastAsia="Times New Roman" w:hAnsi="Times New Roman" w:cs="Times New Roman"/>
          <w:sz w:val="28"/>
        </w:rPr>
        <w:t xml:space="preserve"> </w:t>
      </w:r>
      <w:r w:rsidR="001D28D2">
        <w:rPr>
          <w:rFonts w:ascii="Times New Roman" w:eastAsia="Times New Roman" w:hAnsi="Times New Roman" w:cs="Times New Roman"/>
          <w:sz w:val="28"/>
        </w:rPr>
        <w:t xml:space="preserve">  </w:t>
      </w:r>
    </w:p>
    <w:p w:rsidR="00CF04A6" w:rsidRPr="0066275E" w:rsidRDefault="00CF04A6" w:rsidP="00CF04A6">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lastRenderedPageBreak/>
        <w:t xml:space="preserve">      Педагогический  коллектив участвовал в организации и проведении</w:t>
      </w:r>
      <w:r>
        <w:rPr>
          <w:rFonts w:ascii="Times New Roman" w:eastAsia="Times New Roman" w:hAnsi="Times New Roman" w:cs="Times New Roman"/>
          <w:sz w:val="28"/>
          <w:szCs w:val="28"/>
        </w:rPr>
        <w:t xml:space="preserve"> </w:t>
      </w:r>
      <w:r w:rsidRPr="0066275E">
        <w:rPr>
          <w:rFonts w:ascii="Times New Roman" w:eastAsia="Times New Roman" w:hAnsi="Times New Roman" w:cs="Times New Roman"/>
          <w:sz w:val="28"/>
          <w:szCs w:val="28"/>
        </w:rPr>
        <w:t xml:space="preserve"> районных  социально-значимых  мероприятий.  </w:t>
      </w:r>
    </w:p>
    <w:p w:rsidR="00CF04A6" w:rsidRPr="0066275E" w:rsidRDefault="00CF04A6" w:rsidP="00CF04A6">
      <w:pPr>
        <w:numPr>
          <w:ilvl w:val="0"/>
          <w:numId w:val="4"/>
        </w:numPr>
        <w:autoSpaceDE w:val="0"/>
        <w:autoSpaceDN w:val="0"/>
        <w:adjustRightInd w:val="0"/>
        <w:spacing w:after="0" w:line="240" w:lineRule="auto"/>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Экскурсии для учащихся МБОУ «Боковская СОШ имени </w:t>
      </w:r>
      <w:proofErr w:type="spellStart"/>
      <w:r w:rsidRPr="0066275E">
        <w:rPr>
          <w:rFonts w:ascii="Times New Roman" w:eastAsia="Times New Roman" w:hAnsi="Times New Roman" w:cs="Times New Roman"/>
          <w:sz w:val="28"/>
          <w:szCs w:val="28"/>
        </w:rPr>
        <w:t>Я.П.Теличенко</w:t>
      </w:r>
      <w:proofErr w:type="spellEnd"/>
      <w:r w:rsidRPr="0066275E">
        <w:rPr>
          <w:rFonts w:ascii="Times New Roman" w:eastAsia="Times New Roman" w:hAnsi="Times New Roman" w:cs="Times New Roman"/>
          <w:sz w:val="28"/>
          <w:szCs w:val="28"/>
        </w:rPr>
        <w:t>, в рамках Дня открытых дверей.</w:t>
      </w:r>
    </w:p>
    <w:p w:rsidR="00CF04A6" w:rsidRPr="0066275E" w:rsidRDefault="00CF04A6" w:rsidP="00CF04A6">
      <w:pPr>
        <w:numPr>
          <w:ilvl w:val="0"/>
          <w:numId w:val="4"/>
        </w:numPr>
        <w:autoSpaceDE w:val="0"/>
        <w:autoSpaceDN w:val="0"/>
        <w:adjustRightInd w:val="0"/>
        <w:spacing w:after="0" w:line="240" w:lineRule="auto"/>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Мастер-классы для </w:t>
      </w:r>
      <w:r>
        <w:rPr>
          <w:rFonts w:ascii="Times New Roman" w:eastAsia="Times New Roman" w:hAnsi="Times New Roman" w:cs="Times New Roman"/>
          <w:sz w:val="28"/>
          <w:szCs w:val="28"/>
        </w:rPr>
        <w:t xml:space="preserve">студентов </w:t>
      </w:r>
      <w:r w:rsidRPr="0066275E">
        <w:rPr>
          <w:rFonts w:ascii="Times New Roman" w:eastAsia="Times New Roman" w:hAnsi="Times New Roman" w:cs="Times New Roman"/>
          <w:sz w:val="28"/>
          <w:szCs w:val="28"/>
        </w:rPr>
        <w:t xml:space="preserve"> ГБПОУ «</w:t>
      </w:r>
      <w:proofErr w:type="spellStart"/>
      <w:r w:rsidRPr="0066275E">
        <w:rPr>
          <w:rFonts w:ascii="Times New Roman" w:eastAsia="Times New Roman" w:hAnsi="Times New Roman" w:cs="Times New Roman"/>
          <w:sz w:val="28"/>
          <w:szCs w:val="28"/>
        </w:rPr>
        <w:t>Катт</w:t>
      </w:r>
      <w:proofErr w:type="spellEnd"/>
      <w:r w:rsidRPr="0066275E">
        <w:rPr>
          <w:rFonts w:ascii="Times New Roman" w:eastAsia="Times New Roman" w:hAnsi="Times New Roman" w:cs="Times New Roman"/>
          <w:sz w:val="28"/>
          <w:szCs w:val="28"/>
        </w:rPr>
        <w:t xml:space="preserve">» имени </w:t>
      </w:r>
      <w:proofErr w:type="spellStart"/>
      <w:r w:rsidRPr="0066275E">
        <w:rPr>
          <w:rFonts w:ascii="Times New Roman" w:eastAsia="Times New Roman" w:hAnsi="Times New Roman" w:cs="Times New Roman"/>
          <w:sz w:val="28"/>
          <w:szCs w:val="28"/>
        </w:rPr>
        <w:t>В.Е.Теплухина</w:t>
      </w:r>
      <w:proofErr w:type="spellEnd"/>
      <w:r w:rsidRPr="0066275E">
        <w:rPr>
          <w:rFonts w:ascii="Times New Roman" w:eastAsia="Times New Roman" w:hAnsi="Times New Roman" w:cs="Times New Roman"/>
          <w:sz w:val="28"/>
          <w:szCs w:val="28"/>
        </w:rPr>
        <w:t xml:space="preserve"> «Акт-терапия», приуроченный ко Дню психологии.</w:t>
      </w:r>
    </w:p>
    <w:p w:rsidR="00CF04A6" w:rsidRPr="0066275E" w:rsidRDefault="00CF04A6" w:rsidP="00CF04A6">
      <w:pPr>
        <w:numPr>
          <w:ilvl w:val="0"/>
          <w:numId w:val="4"/>
        </w:numPr>
        <w:autoSpaceDE w:val="0"/>
        <w:autoSpaceDN w:val="0"/>
        <w:adjustRightInd w:val="0"/>
        <w:spacing w:after="0" w:line="240" w:lineRule="auto"/>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Районная онлайн-краеведческая конференция «Отечество» посвященная 80-летию Победы в ВОВ.</w:t>
      </w:r>
    </w:p>
    <w:p w:rsidR="00CF04A6" w:rsidRPr="0066275E" w:rsidRDefault="00CF04A6" w:rsidP="00CF04A6">
      <w:pPr>
        <w:numPr>
          <w:ilvl w:val="0"/>
          <w:numId w:val="4"/>
        </w:numPr>
        <w:autoSpaceDE w:val="0"/>
        <w:autoSpaceDN w:val="0"/>
        <w:adjustRightInd w:val="0"/>
        <w:spacing w:after="0" w:line="240" w:lineRule="auto"/>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Военизированная эстафета, посвященная 23 февраля # </w:t>
      </w:r>
      <w:proofErr w:type="spellStart"/>
      <w:r w:rsidRPr="0066275E">
        <w:rPr>
          <w:rFonts w:ascii="Times New Roman" w:eastAsia="Times New Roman" w:hAnsi="Times New Roman" w:cs="Times New Roman"/>
          <w:sz w:val="28"/>
          <w:szCs w:val="28"/>
        </w:rPr>
        <w:t>мойзащитник</w:t>
      </w:r>
      <w:proofErr w:type="spellEnd"/>
      <w:r w:rsidRPr="0066275E">
        <w:rPr>
          <w:rFonts w:ascii="Times New Roman" w:eastAsia="Times New Roman" w:hAnsi="Times New Roman" w:cs="Times New Roman"/>
          <w:sz w:val="28"/>
          <w:szCs w:val="28"/>
        </w:rPr>
        <w:t># для учащихся начальной школы.</w:t>
      </w:r>
    </w:p>
    <w:p w:rsidR="00CF04A6" w:rsidRPr="0066275E" w:rsidRDefault="00CF04A6" w:rsidP="00CF04A6">
      <w:pPr>
        <w:numPr>
          <w:ilvl w:val="0"/>
          <w:numId w:val="4"/>
        </w:numPr>
        <w:autoSpaceDE w:val="0"/>
        <w:autoSpaceDN w:val="0"/>
        <w:adjustRightInd w:val="0"/>
        <w:spacing w:after="0" w:line="240" w:lineRule="auto"/>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Районная выставка декоративного и художественного творчества «Большие дела маленьких рук».</w:t>
      </w:r>
    </w:p>
    <w:p w:rsidR="00CF04A6" w:rsidRPr="0066275E" w:rsidRDefault="00CF04A6" w:rsidP="00CF04A6">
      <w:pPr>
        <w:pStyle w:val="a5"/>
        <w:numPr>
          <w:ilvl w:val="0"/>
          <w:numId w:val="4"/>
        </w:numPr>
        <w:spacing w:after="0"/>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Районный конкурс  «Окна Победы».</w:t>
      </w:r>
    </w:p>
    <w:p w:rsidR="00CF04A6" w:rsidRPr="0066275E" w:rsidRDefault="00CF04A6" w:rsidP="00CF04A6">
      <w:pPr>
        <w:pStyle w:val="a5"/>
        <w:numPr>
          <w:ilvl w:val="0"/>
          <w:numId w:val="4"/>
        </w:numPr>
        <w:spacing w:after="0"/>
        <w:ind w:left="1353"/>
        <w:rPr>
          <w:rFonts w:ascii="Times New Roman" w:eastAsia="Times New Roman" w:hAnsi="Times New Roman" w:cs="Times New Roman"/>
          <w:sz w:val="28"/>
          <w:szCs w:val="28"/>
        </w:rPr>
      </w:pPr>
      <w:proofErr w:type="gramStart"/>
      <w:r w:rsidRPr="0066275E">
        <w:rPr>
          <w:rFonts w:ascii="Times New Roman" w:eastAsia="Times New Roman" w:hAnsi="Times New Roman" w:cs="Times New Roman"/>
          <w:sz w:val="28"/>
          <w:szCs w:val="28"/>
        </w:rPr>
        <w:t>Районный автопробег по местам  Боевой славы, посвященный 80-летию Победы в Великой отечественной войны.</w:t>
      </w:r>
      <w:proofErr w:type="gramEnd"/>
    </w:p>
    <w:p w:rsidR="00CF04A6" w:rsidRPr="0066275E" w:rsidRDefault="00CF04A6" w:rsidP="00CF04A6">
      <w:pPr>
        <w:pStyle w:val="a5"/>
        <w:numPr>
          <w:ilvl w:val="0"/>
          <w:numId w:val="4"/>
        </w:numPr>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Мастер-классы декоративно-прикладного творчества,  в рамках проведения детского фольклорного фестиваля «Шолоховская детская  весна».</w:t>
      </w:r>
    </w:p>
    <w:p w:rsidR="00CF04A6" w:rsidRPr="0066275E" w:rsidRDefault="00CF04A6" w:rsidP="00CF04A6">
      <w:pPr>
        <w:pStyle w:val="a5"/>
        <w:numPr>
          <w:ilvl w:val="0"/>
          <w:numId w:val="4"/>
        </w:numPr>
        <w:spacing w:after="0"/>
        <w:ind w:left="1353"/>
        <w:rPr>
          <w:rFonts w:ascii="Times New Roman" w:eastAsia="Times New Roman" w:hAnsi="Times New Roman" w:cs="Times New Roman"/>
          <w:color w:val="FF0000"/>
          <w:sz w:val="28"/>
          <w:szCs w:val="28"/>
        </w:rPr>
      </w:pPr>
      <w:r w:rsidRPr="0066275E">
        <w:rPr>
          <w:rFonts w:ascii="Times New Roman" w:eastAsia="Times New Roman" w:hAnsi="Times New Roman" w:cs="Times New Roman"/>
          <w:sz w:val="28"/>
          <w:szCs w:val="28"/>
        </w:rPr>
        <w:t xml:space="preserve">Мастер- классы «Выход негативных эмоций», «Игрушка из ваты»,   в рамках обмена опытом с педагогами дополнительного образования </w:t>
      </w:r>
      <w:proofErr w:type="spellStart"/>
      <w:r w:rsidRPr="0066275E">
        <w:rPr>
          <w:rFonts w:ascii="Times New Roman" w:eastAsia="Times New Roman" w:hAnsi="Times New Roman" w:cs="Times New Roman"/>
          <w:sz w:val="28"/>
          <w:szCs w:val="28"/>
        </w:rPr>
        <w:t>Кашарского</w:t>
      </w:r>
      <w:proofErr w:type="spellEnd"/>
      <w:r w:rsidRPr="0066275E">
        <w:rPr>
          <w:rFonts w:ascii="Times New Roman" w:eastAsia="Times New Roman" w:hAnsi="Times New Roman" w:cs="Times New Roman"/>
          <w:sz w:val="28"/>
          <w:szCs w:val="28"/>
        </w:rPr>
        <w:t xml:space="preserve"> ЦРР.</w:t>
      </w:r>
    </w:p>
    <w:p w:rsidR="00CF04A6" w:rsidRPr="0066275E" w:rsidRDefault="00CF04A6" w:rsidP="00CF04A6">
      <w:pPr>
        <w:pStyle w:val="a5"/>
        <w:numPr>
          <w:ilvl w:val="0"/>
          <w:numId w:val="4"/>
        </w:numPr>
        <w:spacing w:after="0"/>
        <w:ind w:left="1353"/>
        <w:rPr>
          <w:rFonts w:ascii="Times New Roman" w:eastAsia="Times New Roman" w:hAnsi="Times New Roman" w:cs="Times New Roman"/>
          <w:color w:val="FF0000"/>
          <w:sz w:val="28"/>
          <w:szCs w:val="28"/>
        </w:rPr>
      </w:pPr>
      <w:r w:rsidRPr="0066275E">
        <w:rPr>
          <w:rFonts w:ascii="Times New Roman" w:eastAsia="Times New Roman" w:hAnsi="Times New Roman" w:cs="Times New Roman"/>
          <w:sz w:val="28"/>
          <w:szCs w:val="28"/>
        </w:rPr>
        <w:t>Мастер- классы «Аленький цветочек», «Птичка» и «В гостях у бабушки»</w:t>
      </w:r>
      <w:r w:rsidR="00F3040E">
        <w:rPr>
          <w:rFonts w:ascii="Times New Roman" w:eastAsia="Times New Roman" w:hAnsi="Times New Roman" w:cs="Times New Roman"/>
          <w:sz w:val="28"/>
          <w:szCs w:val="28"/>
        </w:rPr>
        <w:t xml:space="preserve">, </w:t>
      </w:r>
      <w:r w:rsidRPr="0066275E">
        <w:rPr>
          <w:rFonts w:ascii="Times New Roman" w:eastAsia="Times New Roman" w:hAnsi="Times New Roman" w:cs="Times New Roman"/>
          <w:sz w:val="28"/>
          <w:szCs w:val="28"/>
        </w:rPr>
        <w:t xml:space="preserve">в рамках праздника Дня защиты детей. </w:t>
      </w:r>
      <w:r w:rsidRPr="0066275E">
        <w:rPr>
          <w:rFonts w:ascii="Times New Roman" w:eastAsia="Times New Roman" w:hAnsi="Times New Roman" w:cs="Times New Roman"/>
          <w:color w:val="FF0000"/>
          <w:sz w:val="28"/>
          <w:szCs w:val="28"/>
        </w:rPr>
        <w:t xml:space="preserve">  </w:t>
      </w:r>
    </w:p>
    <w:p w:rsidR="00CF04A6" w:rsidRDefault="00CF04A6" w:rsidP="00CF04A6">
      <w:pPr>
        <w:numPr>
          <w:ilvl w:val="0"/>
          <w:numId w:val="4"/>
        </w:numPr>
        <w:autoSpaceDE w:val="0"/>
        <w:autoSpaceDN w:val="0"/>
        <w:adjustRightInd w:val="0"/>
        <w:spacing w:after="0" w:line="240" w:lineRule="auto"/>
        <w:ind w:left="1353"/>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Цикл мастер-классов  декоративно-прикладного, художественного и технического  творчества на базе МБОУ ООЛ «Колосок» Боковского района и пришкольного лагеря «Радуга» на базе МБОУ «Боковская СОШ имени Я.П. </w:t>
      </w:r>
      <w:proofErr w:type="spellStart"/>
      <w:r w:rsidRPr="0066275E">
        <w:rPr>
          <w:rFonts w:ascii="Times New Roman" w:eastAsia="Times New Roman" w:hAnsi="Times New Roman" w:cs="Times New Roman"/>
          <w:sz w:val="28"/>
          <w:szCs w:val="28"/>
        </w:rPr>
        <w:t>Теличенко</w:t>
      </w:r>
      <w:proofErr w:type="spellEnd"/>
      <w:r w:rsidRPr="0066275E">
        <w:rPr>
          <w:rFonts w:ascii="Times New Roman" w:eastAsia="Times New Roman" w:hAnsi="Times New Roman" w:cs="Times New Roman"/>
          <w:sz w:val="28"/>
          <w:szCs w:val="28"/>
        </w:rPr>
        <w:t>» Боковского района.</w:t>
      </w:r>
    </w:p>
    <w:p w:rsidR="00F3040E" w:rsidRPr="0066275E" w:rsidRDefault="00F3040E" w:rsidP="00F3040E">
      <w:pPr>
        <w:autoSpaceDE w:val="0"/>
        <w:autoSpaceDN w:val="0"/>
        <w:adjustRightInd w:val="0"/>
        <w:spacing w:after="0" w:line="240" w:lineRule="auto"/>
        <w:ind w:left="1986"/>
        <w:rPr>
          <w:rFonts w:ascii="Times New Roman" w:eastAsia="Times New Roman" w:hAnsi="Times New Roman" w:cs="Times New Roman"/>
          <w:sz w:val="28"/>
          <w:szCs w:val="28"/>
        </w:rPr>
      </w:pPr>
    </w:p>
    <w:p w:rsidR="00CF04A6" w:rsidRPr="0066275E" w:rsidRDefault="00F3040E" w:rsidP="00F3040E">
      <w:pPr>
        <w:autoSpaceDE w:val="0"/>
        <w:autoSpaceDN w:val="0"/>
        <w:adjustRightInd w:val="0"/>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CF04A6" w:rsidRPr="0066275E">
        <w:rPr>
          <w:rFonts w:ascii="Times New Roman" w:eastAsia="Times New Roman" w:hAnsi="Times New Roman" w:cs="Times New Roman"/>
          <w:sz w:val="28"/>
          <w:szCs w:val="28"/>
        </w:rPr>
        <w:t>Всего в мероприятиях приняли участие более</w:t>
      </w:r>
      <w:r w:rsidR="00CF04A6" w:rsidRPr="0066275E">
        <w:rPr>
          <w:rFonts w:ascii="Times New Roman" w:eastAsia="Times New Roman" w:hAnsi="Times New Roman" w:cs="Times New Roman"/>
          <w:color w:val="FF0000"/>
          <w:sz w:val="28"/>
          <w:szCs w:val="28"/>
        </w:rPr>
        <w:t xml:space="preserve"> </w:t>
      </w:r>
      <w:r w:rsidRPr="00F3040E">
        <w:rPr>
          <w:rFonts w:ascii="Times New Roman" w:eastAsia="Times New Roman" w:hAnsi="Times New Roman" w:cs="Times New Roman"/>
          <w:sz w:val="28"/>
          <w:szCs w:val="28"/>
        </w:rPr>
        <w:t>1</w:t>
      </w:r>
      <w:r w:rsidR="00CF04A6" w:rsidRPr="00F3040E">
        <w:rPr>
          <w:rFonts w:ascii="Times New Roman" w:eastAsia="Times New Roman" w:hAnsi="Times New Roman" w:cs="Times New Roman"/>
          <w:sz w:val="28"/>
          <w:szCs w:val="28"/>
        </w:rPr>
        <w:t>0</w:t>
      </w:r>
      <w:r w:rsidR="00CF04A6" w:rsidRPr="0066275E">
        <w:rPr>
          <w:rFonts w:ascii="Times New Roman" w:eastAsia="Times New Roman" w:hAnsi="Times New Roman" w:cs="Times New Roman"/>
          <w:sz w:val="28"/>
          <w:szCs w:val="28"/>
        </w:rPr>
        <w:t>16</w:t>
      </w:r>
      <w:r w:rsidR="00CF04A6" w:rsidRPr="0066275E">
        <w:rPr>
          <w:rFonts w:ascii="Times New Roman" w:eastAsia="Times New Roman" w:hAnsi="Times New Roman" w:cs="Times New Roman"/>
          <w:color w:val="FF0000"/>
          <w:sz w:val="28"/>
          <w:szCs w:val="28"/>
        </w:rPr>
        <w:t xml:space="preserve"> </w:t>
      </w:r>
      <w:r w:rsidR="00CF04A6" w:rsidRPr="0066275E">
        <w:rPr>
          <w:rFonts w:ascii="Times New Roman" w:eastAsia="Times New Roman" w:hAnsi="Times New Roman" w:cs="Times New Roman"/>
          <w:sz w:val="28"/>
          <w:szCs w:val="28"/>
        </w:rPr>
        <w:t>учащихся в возрасте от 6 до 18 лет.</w:t>
      </w:r>
      <w:r w:rsidR="00CF04A6" w:rsidRPr="0066275E">
        <w:rPr>
          <w:rFonts w:ascii="Times New Roman" w:eastAsia="Times New Roman" w:hAnsi="Times New Roman" w:cs="Times New Roman"/>
          <w:b/>
          <w:bCs/>
          <w:sz w:val="28"/>
          <w:szCs w:val="28"/>
        </w:rPr>
        <w:t xml:space="preserve"> </w:t>
      </w:r>
      <w:r w:rsidR="00CF04A6" w:rsidRPr="0066275E">
        <w:rPr>
          <w:rFonts w:ascii="Times New Roman" w:eastAsia="Times New Roman" w:hAnsi="Times New Roman" w:cs="Times New Roman"/>
          <w:sz w:val="28"/>
          <w:szCs w:val="28"/>
        </w:rPr>
        <w:t xml:space="preserve">Информация о жизнедеятельности учреждения, о подготовке и проведении мероприятий своевременно освещалась на сайте учреждения, Одноклассники, </w:t>
      </w:r>
      <w:r w:rsidR="00CF04A6" w:rsidRPr="0066275E">
        <w:rPr>
          <w:rFonts w:ascii="Times New Roman" w:eastAsia="Times New Roman" w:hAnsi="Times New Roman" w:cs="Times New Roman"/>
          <w:sz w:val="28"/>
          <w:szCs w:val="28"/>
          <w:lang w:val="en-US"/>
        </w:rPr>
        <w:t>VK</w:t>
      </w:r>
      <w:r w:rsidR="00CF04A6" w:rsidRPr="0066275E">
        <w:rPr>
          <w:rFonts w:ascii="Times New Roman" w:eastAsia="Times New Roman" w:hAnsi="Times New Roman" w:cs="Times New Roman"/>
          <w:sz w:val="28"/>
          <w:szCs w:val="28"/>
        </w:rPr>
        <w:t>.</w:t>
      </w:r>
    </w:p>
    <w:p w:rsidR="00F3040E" w:rsidRDefault="00F3040E" w:rsidP="00F3040E">
      <w:pPr>
        <w:tabs>
          <w:tab w:val="left" w:pos="851"/>
        </w:tabs>
        <w:autoSpaceDE w:val="0"/>
        <w:autoSpaceDN w:val="0"/>
        <w:adjustRightInd w:val="0"/>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sidR="00CF04A6" w:rsidRPr="0066275E">
        <w:rPr>
          <w:rFonts w:ascii="Times New Roman" w:eastAsia="Times New Roman" w:hAnsi="Times New Roman" w:cs="Times New Roman"/>
          <w:color w:val="000000"/>
          <w:sz w:val="28"/>
          <w:szCs w:val="28"/>
        </w:rPr>
        <w:t xml:space="preserve">В «копилке достижений учащихся» Дома </w:t>
      </w:r>
      <w:r w:rsidR="00CF04A6" w:rsidRPr="0066275E">
        <w:rPr>
          <w:rFonts w:ascii="Times New Roman" w:eastAsia="Times New Roman" w:hAnsi="Times New Roman" w:cs="Times New Roman"/>
          <w:sz w:val="28"/>
          <w:szCs w:val="28"/>
        </w:rPr>
        <w:t>детского творчества 410</w:t>
      </w:r>
      <w:r w:rsidR="00CF04A6" w:rsidRPr="0066275E">
        <w:rPr>
          <w:rFonts w:ascii="Times New Roman" w:eastAsia="Times New Roman" w:hAnsi="Times New Roman" w:cs="Times New Roman"/>
          <w:b/>
          <w:bCs/>
          <w:sz w:val="28"/>
          <w:szCs w:val="28"/>
        </w:rPr>
        <w:t xml:space="preserve"> </w:t>
      </w:r>
      <w:r w:rsidR="00CF04A6" w:rsidRPr="0066275E">
        <w:rPr>
          <w:rFonts w:ascii="Times New Roman" w:eastAsia="Times New Roman" w:hAnsi="Times New Roman" w:cs="Times New Roman"/>
          <w:sz w:val="28"/>
          <w:szCs w:val="28"/>
        </w:rPr>
        <w:t>дипломов, грамот, благодарственных писем и сертификатов - победителей разного уровня, в том числе:</w:t>
      </w:r>
    </w:p>
    <w:p w:rsidR="00CF04A6" w:rsidRPr="00F3040E" w:rsidRDefault="00F3040E" w:rsidP="00F3040E">
      <w:pPr>
        <w:tabs>
          <w:tab w:val="left" w:pos="851"/>
        </w:tabs>
        <w:autoSpaceDE w:val="0"/>
        <w:autoSpaceDN w:val="0"/>
        <w:adjustRightInd w:val="0"/>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lastRenderedPageBreak/>
        <w:t xml:space="preserve">     </w:t>
      </w:r>
      <w:r w:rsidR="00CF04A6" w:rsidRPr="0066275E">
        <w:rPr>
          <w:rFonts w:ascii="Times New Roman" w:eastAsia="Times New Roman" w:hAnsi="Times New Roman" w:cs="Times New Roman"/>
          <w:sz w:val="28"/>
          <w:szCs w:val="28"/>
        </w:rPr>
        <w:t>- 72 диплома  международного уровня,</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bCs/>
          <w:sz w:val="28"/>
          <w:szCs w:val="28"/>
        </w:rPr>
        <w:t xml:space="preserve">- 253 </w:t>
      </w:r>
      <w:r w:rsidRPr="0066275E">
        <w:rPr>
          <w:rFonts w:ascii="Times New Roman" w:eastAsia="Times New Roman" w:hAnsi="Times New Roman" w:cs="Times New Roman"/>
          <w:sz w:val="28"/>
          <w:szCs w:val="28"/>
        </w:rPr>
        <w:t>диплома  всероссийского уровня,</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bCs/>
          <w:sz w:val="28"/>
          <w:szCs w:val="28"/>
        </w:rPr>
        <w:t xml:space="preserve">- 20 </w:t>
      </w:r>
      <w:r w:rsidRPr="0066275E">
        <w:rPr>
          <w:rFonts w:ascii="Times New Roman" w:eastAsia="Times New Roman" w:hAnsi="Times New Roman" w:cs="Times New Roman"/>
          <w:sz w:val="28"/>
          <w:szCs w:val="28"/>
        </w:rPr>
        <w:t>дипломов зонального уровня</w:t>
      </w:r>
    </w:p>
    <w:p w:rsidR="00CF04A6" w:rsidRPr="0066275E" w:rsidRDefault="00CF04A6" w:rsidP="00F3040E">
      <w:pPr>
        <w:tabs>
          <w:tab w:val="left" w:pos="720"/>
        </w:tabs>
        <w:autoSpaceDE w:val="0"/>
        <w:autoSpaceDN w:val="0"/>
        <w:adjustRightInd w:val="0"/>
        <w:spacing w:after="0" w:line="240" w:lineRule="auto"/>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- 65 дипломов  муниципального уровня.</w:t>
      </w:r>
    </w:p>
    <w:p w:rsidR="00CF04A6" w:rsidRPr="0066275E" w:rsidRDefault="00CF04A6" w:rsidP="00F3040E">
      <w:pPr>
        <w:tabs>
          <w:tab w:val="left" w:pos="720"/>
        </w:tabs>
        <w:autoSpaceDE w:val="0"/>
        <w:autoSpaceDN w:val="0"/>
        <w:adjustRightInd w:val="0"/>
        <w:spacing w:after="0" w:line="240" w:lineRule="auto"/>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w:t>
      </w:r>
    </w:p>
    <w:p w:rsidR="00CF04A6" w:rsidRPr="0066275E" w:rsidRDefault="00CF04A6" w:rsidP="00F3040E">
      <w:pPr>
        <w:tabs>
          <w:tab w:val="left" w:pos="720"/>
        </w:tabs>
        <w:autoSpaceDE w:val="0"/>
        <w:autoSpaceDN w:val="0"/>
        <w:adjustRightInd w:val="0"/>
        <w:spacing w:after="0" w:line="240" w:lineRule="auto"/>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u w:val="single"/>
        </w:rPr>
        <w:t>Международный  уровень</w:t>
      </w:r>
      <w:r w:rsidRPr="0066275E">
        <w:rPr>
          <w:rFonts w:ascii="Times New Roman" w:eastAsia="Times New Roman" w:hAnsi="Times New Roman" w:cs="Times New Roman"/>
          <w:sz w:val="28"/>
          <w:szCs w:val="28"/>
        </w:rPr>
        <w:t xml:space="preserve">:  </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1 место- 42 человека</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2 место- 17 человек</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3 место- 5 человек.</w:t>
      </w:r>
    </w:p>
    <w:p w:rsidR="00CF04A6" w:rsidRPr="0066275E" w:rsidRDefault="00CF04A6" w:rsidP="00F3040E">
      <w:pPr>
        <w:tabs>
          <w:tab w:val="left" w:pos="720"/>
        </w:tabs>
        <w:autoSpaceDE w:val="0"/>
        <w:autoSpaceDN w:val="0"/>
        <w:adjustRightInd w:val="0"/>
        <w:spacing w:after="0" w:line="240" w:lineRule="auto"/>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Участник – 8 человек.</w:t>
      </w:r>
    </w:p>
    <w:p w:rsidR="00CF04A6" w:rsidRPr="00F3040E" w:rsidRDefault="00F3040E" w:rsidP="00F3040E">
      <w:pPr>
        <w:tabs>
          <w:tab w:val="left" w:pos="720"/>
        </w:tabs>
        <w:autoSpaceDE w:val="0"/>
        <w:autoSpaceDN w:val="0"/>
        <w:adjustRightInd w:val="0"/>
        <w:spacing w:after="0" w:line="240" w:lineRule="auto"/>
        <w:rPr>
          <w:rFonts w:ascii="Times New Roman" w:eastAsia="Times New Roman" w:hAnsi="Times New Roman" w:cs="Times New Roman"/>
          <w:sz w:val="28"/>
          <w:szCs w:val="28"/>
          <w:u w:val="single"/>
        </w:rPr>
      </w:pPr>
      <w:r w:rsidRPr="00F3040E">
        <w:rPr>
          <w:rFonts w:ascii="Times New Roman" w:eastAsia="Times New Roman" w:hAnsi="Times New Roman" w:cs="Times New Roman"/>
          <w:sz w:val="28"/>
          <w:szCs w:val="28"/>
        </w:rPr>
        <w:t xml:space="preserve"> </w:t>
      </w:r>
      <w:r w:rsidR="00CF04A6" w:rsidRPr="00F3040E">
        <w:rPr>
          <w:rFonts w:ascii="Times New Roman" w:eastAsia="Times New Roman" w:hAnsi="Times New Roman" w:cs="Times New Roman"/>
          <w:sz w:val="28"/>
          <w:szCs w:val="28"/>
          <w:u w:val="single"/>
        </w:rPr>
        <w:t xml:space="preserve">Всероссийский уровень:  </w:t>
      </w:r>
    </w:p>
    <w:p w:rsidR="00CF04A6" w:rsidRPr="0066275E" w:rsidRDefault="00CF04A6" w:rsidP="00F3040E">
      <w:pPr>
        <w:tabs>
          <w:tab w:val="left" w:pos="720"/>
        </w:tabs>
        <w:autoSpaceDE w:val="0"/>
        <w:autoSpaceDN w:val="0"/>
        <w:adjustRightInd w:val="0"/>
        <w:spacing w:after="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1 место- 141 человек</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2 место- 91 человек</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3 место- 16 человек.</w:t>
      </w:r>
    </w:p>
    <w:p w:rsidR="00CF04A6" w:rsidRPr="00F3040E" w:rsidRDefault="00CF04A6" w:rsidP="00F3040E">
      <w:pPr>
        <w:tabs>
          <w:tab w:val="left" w:pos="720"/>
        </w:tabs>
        <w:autoSpaceDE w:val="0"/>
        <w:autoSpaceDN w:val="0"/>
        <w:adjustRightInd w:val="0"/>
        <w:spacing w:after="0" w:line="240" w:lineRule="auto"/>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Участник – 5 человек</w:t>
      </w:r>
    </w:p>
    <w:p w:rsidR="00CF04A6" w:rsidRPr="0066275E" w:rsidRDefault="00CF04A6" w:rsidP="00F3040E">
      <w:pPr>
        <w:tabs>
          <w:tab w:val="left" w:pos="720"/>
        </w:tabs>
        <w:autoSpaceDE w:val="0"/>
        <w:autoSpaceDN w:val="0"/>
        <w:adjustRightInd w:val="0"/>
        <w:spacing w:after="0" w:line="240" w:lineRule="auto"/>
        <w:ind w:left="360"/>
        <w:rPr>
          <w:rFonts w:ascii="Times New Roman" w:eastAsia="Times New Roman" w:hAnsi="Times New Roman" w:cs="Times New Roman"/>
          <w:sz w:val="28"/>
          <w:szCs w:val="28"/>
          <w:u w:val="single"/>
        </w:rPr>
      </w:pPr>
      <w:r w:rsidRPr="0066275E">
        <w:rPr>
          <w:rFonts w:ascii="Times New Roman" w:eastAsia="Times New Roman" w:hAnsi="Times New Roman" w:cs="Times New Roman"/>
          <w:sz w:val="28"/>
          <w:szCs w:val="28"/>
          <w:u w:val="single"/>
        </w:rPr>
        <w:t>Зональный уровень</w:t>
      </w:r>
      <w:r w:rsidRPr="0066275E">
        <w:rPr>
          <w:rFonts w:ascii="Times New Roman" w:eastAsia="Times New Roman" w:hAnsi="Times New Roman" w:cs="Times New Roman"/>
          <w:sz w:val="28"/>
          <w:szCs w:val="28"/>
        </w:rPr>
        <w:t xml:space="preserve">:  </w:t>
      </w:r>
    </w:p>
    <w:p w:rsidR="00CF04A6" w:rsidRPr="0066275E" w:rsidRDefault="00CF04A6" w:rsidP="00F3040E">
      <w:pPr>
        <w:tabs>
          <w:tab w:val="left" w:pos="720"/>
        </w:tabs>
        <w:autoSpaceDE w:val="0"/>
        <w:autoSpaceDN w:val="0"/>
        <w:adjustRightInd w:val="0"/>
        <w:spacing w:after="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1 место- 7 человек</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2 место- 4 человека</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3 место- 3 человека.</w:t>
      </w:r>
    </w:p>
    <w:p w:rsidR="00CF04A6" w:rsidRPr="00F3040E" w:rsidRDefault="00CF04A6" w:rsidP="00F3040E">
      <w:pPr>
        <w:tabs>
          <w:tab w:val="left" w:pos="720"/>
        </w:tabs>
        <w:autoSpaceDE w:val="0"/>
        <w:autoSpaceDN w:val="0"/>
        <w:adjustRightInd w:val="0"/>
        <w:spacing w:after="0" w:line="240" w:lineRule="auto"/>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Благодарственное письмо -6 человек.</w:t>
      </w:r>
      <w:bookmarkStart w:id="0" w:name="_GoBack"/>
      <w:bookmarkEnd w:id="0"/>
    </w:p>
    <w:p w:rsidR="00CF04A6" w:rsidRPr="0066275E" w:rsidRDefault="00CF04A6" w:rsidP="00F3040E">
      <w:pPr>
        <w:tabs>
          <w:tab w:val="left" w:pos="720"/>
        </w:tabs>
        <w:autoSpaceDE w:val="0"/>
        <w:autoSpaceDN w:val="0"/>
        <w:adjustRightInd w:val="0"/>
        <w:spacing w:after="0" w:line="240" w:lineRule="auto"/>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u w:val="single"/>
        </w:rPr>
        <w:t>Муниципальный  уровень</w:t>
      </w:r>
      <w:r w:rsidRPr="0066275E">
        <w:rPr>
          <w:rFonts w:ascii="Times New Roman" w:eastAsia="Times New Roman" w:hAnsi="Times New Roman" w:cs="Times New Roman"/>
          <w:sz w:val="28"/>
          <w:szCs w:val="28"/>
        </w:rPr>
        <w:t xml:space="preserve">:  </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1 место- 58 человек.</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2 место- 2 человека.</w:t>
      </w:r>
    </w:p>
    <w:p w:rsidR="00CF04A6" w:rsidRPr="0066275E" w:rsidRDefault="00CF04A6" w:rsidP="00F3040E">
      <w:pPr>
        <w:tabs>
          <w:tab w:val="left" w:pos="720"/>
        </w:tabs>
        <w:autoSpaceDE w:val="0"/>
        <w:autoSpaceDN w:val="0"/>
        <w:adjustRightInd w:val="0"/>
        <w:spacing w:after="0"/>
        <w:ind w:left="36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3 место- 5 человек.</w:t>
      </w:r>
    </w:p>
    <w:p w:rsidR="00CF04A6" w:rsidRPr="0066275E" w:rsidRDefault="00CF04A6" w:rsidP="00F3040E">
      <w:pPr>
        <w:rPr>
          <w:rFonts w:ascii="Times New Roman" w:eastAsia="Times New Roman" w:hAnsi="Times New Roman" w:cs="Times New Roman"/>
          <w:b/>
          <w:sz w:val="28"/>
          <w:szCs w:val="28"/>
        </w:rPr>
      </w:pPr>
    </w:p>
    <w:p w:rsidR="00CF04A6" w:rsidRPr="0066275E" w:rsidRDefault="00CF04A6" w:rsidP="00F3040E">
      <w:pPr>
        <w:rPr>
          <w:rFonts w:ascii="Times New Roman" w:eastAsia="Times New Roman" w:hAnsi="Times New Roman" w:cs="Times New Roman"/>
          <w:b/>
          <w:sz w:val="28"/>
          <w:szCs w:val="28"/>
        </w:rPr>
      </w:pPr>
      <w:r w:rsidRPr="0066275E">
        <w:rPr>
          <w:rFonts w:ascii="Times New Roman" w:eastAsia="Times New Roman" w:hAnsi="Times New Roman" w:cs="Times New Roman"/>
          <w:b/>
          <w:sz w:val="28"/>
          <w:szCs w:val="28"/>
        </w:rPr>
        <w:lastRenderedPageBreak/>
        <w:t>Перспективы  развития  учреждения на 202</w:t>
      </w:r>
      <w:r>
        <w:rPr>
          <w:rFonts w:ascii="Times New Roman" w:eastAsia="Times New Roman" w:hAnsi="Times New Roman" w:cs="Times New Roman"/>
          <w:b/>
          <w:sz w:val="28"/>
          <w:szCs w:val="28"/>
        </w:rPr>
        <w:t>5</w:t>
      </w:r>
      <w:r w:rsidRPr="0066275E">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rPr>
        <w:t>6</w:t>
      </w:r>
      <w:r w:rsidRPr="0066275E">
        <w:rPr>
          <w:rFonts w:ascii="Times New Roman" w:eastAsia="Times New Roman" w:hAnsi="Times New Roman" w:cs="Times New Roman"/>
          <w:b/>
          <w:sz w:val="28"/>
          <w:szCs w:val="28"/>
        </w:rPr>
        <w:t xml:space="preserve"> учебный год</w:t>
      </w:r>
    </w:p>
    <w:p w:rsidR="00CF04A6" w:rsidRPr="0066275E" w:rsidRDefault="00CF04A6" w:rsidP="00F3040E">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Стратегическая  цель – удовлетворение потребностей  учащихся, их родителей, общества в качественном дополнительном  образовании путем создания и реализации собственной модели, обновления структуры и содержания образования, развитие современного образовательного пространства.</w:t>
      </w:r>
    </w:p>
    <w:p w:rsidR="00CF04A6" w:rsidRPr="0066275E" w:rsidRDefault="00CF04A6" w:rsidP="00F3040E">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Для  достижения  целей  необходимо  решать следующие стратегические задачи:</w:t>
      </w:r>
    </w:p>
    <w:p w:rsidR="00CF04A6" w:rsidRPr="0066275E" w:rsidRDefault="00CF04A6" w:rsidP="00F3040E">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1. Совершенствование содержания  и технологий  дополнительного образования детей.</w:t>
      </w:r>
    </w:p>
    <w:p w:rsidR="00CF04A6" w:rsidRPr="0066275E" w:rsidRDefault="00CF04A6" w:rsidP="00F3040E">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2. Повышение  конкурентоспособности  учреждения  на рынке образовательных услуг.</w:t>
      </w:r>
    </w:p>
    <w:p w:rsidR="00CF04A6" w:rsidRPr="0066275E" w:rsidRDefault="00CF04A6" w:rsidP="00F3040E">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3. Развитие различных форм общественного участия в управлении образовательным процессом и повышения эффективности управления  в  образовательном учреждении. </w:t>
      </w:r>
    </w:p>
    <w:p w:rsidR="00CF04A6" w:rsidRPr="0066275E" w:rsidRDefault="00CF04A6" w:rsidP="00F3040E">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Каждая из этих задач носит комплексный характер и направлена  на реализацию конкретных приоритетных направлений развития образовательной  системы, а именно:</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дальнейшая работа по расширению  вариативной части, увеличение количества элективных курсов;</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интеграция содержания основных   (школьных) и дополнительных образовательных программ;</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поиск новых </w:t>
      </w:r>
      <w:proofErr w:type="spellStart"/>
      <w:r w:rsidRPr="0066275E">
        <w:rPr>
          <w:rFonts w:ascii="Times New Roman" w:eastAsia="Times New Roman" w:hAnsi="Times New Roman" w:cs="Times New Roman"/>
          <w:sz w:val="28"/>
          <w:szCs w:val="28"/>
        </w:rPr>
        <w:t>психолого</w:t>
      </w:r>
      <w:proofErr w:type="spellEnd"/>
      <w:r w:rsidRPr="0066275E">
        <w:rPr>
          <w:rFonts w:ascii="Times New Roman" w:eastAsia="Times New Roman" w:hAnsi="Times New Roman" w:cs="Times New Roman"/>
          <w:sz w:val="28"/>
          <w:szCs w:val="28"/>
        </w:rPr>
        <w:t xml:space="preserve"> – педагогических  методик  диагностирования учащихся;</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совершенствование существующих форм образования детей, развитие  новых;</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углубление  </w:t>
      </w:r>
      <w:proofErr w:type="spellStart"/>
      <w:r w:rsidRPr="0066275E">
        <w:rPr>
          <w:rFonts w:ascii="Times New Roman" w:eastAsia="Times New Roman" w:hAnsi="Times New Roman" w:cs="Times New Roman"/>
          <w:sz w:val="28"/>
          <w:szCs w:val="28"/>
        </w:rPr>
        <w:t>профилизации</w:t>
      </w:r>
      <w:proofErr w:type="spellEnd"/>
      <w:r w:rsidRPr="0066275E">
        <w:rPr>
          <w:rFonts w:ascii="Times New Roman" w:eastAsia="Times New Roman" w:hAnsi="Times New Roman" w:cs="Times New Roman"/>
          <w:sz w:val="28"/>
          <w:szCs w:val="28"/>
        </w:rPr>
        <w:t xml:space="preserve">  обучения, поиск новых подходов;</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внедрение новых образовательных технологий, прежде всего, информационных, коммуникационных, исследовательских, проектных, </w:t>
      </w:r>
      <w:proofErr w:type="spellStart"/>
      <w:r w:rsidRPr="0066275E">
        <w:rPr>
          <w:rFonts w:ascii="Times New Roman" w:eastAsia="Times New Roman" w:hAnsi="Times New Roman" w:cs="Times New Roman"/>
          <w:sz w:val="28"/>
          <w:szCs w:val="28"/>
        </w:rPr>
        <w:t>здоровьесберегающих</w:t>
      </w:r>
      <w:proofErr w:type="spellEnd"/>
      <w:r w:rsidRPr="0066275E">
        <w:rPr>
          <w:rFonts w:ascii="Times New Roman" w:eastAsia="Times New Roman" w:hAnsi="Times New Roman" w:cs="Times New Roman"/>
          <w:sz w:val="28"/>
          <w:szCs w:val="28"/>
        </w:rPr>
        <w:t>;</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усиление регионального компонента  дополнительного образования;</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внедрение различных моделей сотрудничества с  образовательными учреждениями  района;</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lastRenderedPageBreak/>
        <w:t xml:space="preserve"> расширение рекламной деятельности и связей с общественностью;</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создание условий для привлечения и закрепления высококвалифицированных кадров;</w:t>
      </w:r>
    </w:p>
    <w:p w:rsidR="00CF04A6" w:rsidRPr="0066275E" w:rsidRDefault="00CF04A6" w:rsidP="00F3040E">
      <w:pPr>
        <w:pStyle w:val="a5"/>
        <w:numPr>
          <w:ilvl w:val="0"/>
          <w:numId w:val="2"/>
        </w:numPr>
        <w:ind w:firstLine="0"/>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 разработка  </w:t>
      </w:r>
      <w:proofErr w:type="gramStart"/>
      <w:r w:rsidRPr="0066275E">
        <w:rPr>
          <w:rFonts w:ascii="Times New Roman" w:eastAsia="Times New Roman" w:hAnsi="Times New Roman" w:cs="Times New Roman"/>
          <w:sz w:val="28"/>
          <w:szCs w:val="28"/>
        </w:rPr>
        <w:t>мониторинга  процесса  развития  личности  ребенка</w:t>
      </w:r>
      <w:proofErr w:type="gramEnd"/>
      <w:r w:rsidRPr="0066275E">
        <w:rPr>
          <w:rFonts w:ascii="Times New Roman" w:eastAsia="Times New Roman" w:hAnsi="Times New Roman" w:cs="Times New Roman"/>
          <w:sz w:val="28"/>
          <w:szCs w:val="28"/>
        </w:rPr>
        <w:t>.</w:t>
      </w:r>
    </w:p>
    <w:p w:rsidR="00CF04A6" w:rsidRPr="0066275E" w:rsidRDefault="00CF04A6" w:rsidP="00CF04A6">
      <w:pPr>
        <w:rPr>
          <w:rFonts w:ascii="Times New Roman" w:eastAsia="Times New Roman" w:hAnsi="Times New Roman" w:cs="Times New Roman"/>
          <w:sz w:val="28"/>
          <w:szCs w:val="28"/>
        </w:rPr>
      </w:pPr>
    </w:p>
    <w:p w:rsidR="00CF04A6" w:rsidRPr="0066275E" w:rsidRDefault="00CF04A6" w:rsidP="00CF04A6">
      <w:pPr>
        <w:rPr>
          <w:rFonts w:ascii="Times New Roman" w:eastAsia="Times New Roman" w:hAnsi="Times New Roman" w:cs="Times New Roman"/>
          <w:sz w:val="28"/>
          <w:szCs w:val="28"/>
        </w:rPr>
      </w:pPr>
      <w:r w:rsidRPr="0066275E">
        <w:rPr>
          <w:rFonts w:ascii="Times New Roman" w:eastAsia="Times New Roman" w:hAnsi="Times New Roman" w:cs="Times New Roman"/>
          <w:sz w:val="28"/>
          <w:szCs w:val="28"/>
        </w:rPr>
        <w:t xml:space="preserve">Заместитель директора по УВР __________________    </w:t>
      </w:r>
      <w:proofErr w:type="spellStart"/>
      <w:r w:rsidRPr="0066275E">
        <w:rPr>
          <w:rFonts w:ascii="Times New Roman" w:eastAsia="Times New Roman" w:hAnsi="Times New Roman" w:cs="Times New Roman"/>
          <w:sz w:val="28"/>
          <w:szCs w:val="28"/>
        </w:rPr>
        <w:t>Лиховидова</w:t>
      </w:r>
      <w:proofErr w:type="spellEnd"/>
      <w:r w:rsidRPr="0066275E">
        <w:rPr>
          <w:rFonts w:ascii="Times New Roman" w:eastAsia="Times New Roman" w:hAnsi="Times New Roman" w:cs="Times New Roman"/>
          <w:sz w:val="28"/>
          <w:szCs w:val="28"/>
        </w:rPr>
        <w:t xml:space="preserve">  И.А.</w:t>
      </w:r>
    </w:p>
    <w:p w:rsidR="00CF04A6" w:rsidRPr="005E00DC" w:rsidRDefault="00CF04A6" w:rsidP="00CF04A6">
      <w:pPr>
        <w:rPr>
          <w:rFonts w:ascii="Times New Roman" w:eastAsia="Times New Roman" w:hAnsi="Times New Roman" w:cs="Times New Roman"/>
          <w:sz w:val="28"/>
          <w:szCs w:val="28"/>
        </w:rPr>
      </w:pPr>
    </w:p>
    <w:p w:rsidR="007C485C" w:rsidRDefault="007C485C">
      <w:pPr>
        <w:rPr>
          <w:rFonts w:ascii="Times New Roman" w:eastAsia="Times New Roman" w:hAnsi="Times New Roman" w:cs="Times New Roman"/>
          <w:sz w:val="28"/>
        </w:rPr>
      </w:pPr>
    </w:p>
    <w:sectPr w:rsidR="007C485C" w:rsidSect="004403C7">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06" w:rsidRDefault="00272A06" w:rsidP="00F335E1">
      <w:pPr>
        <w:spacing w:after="0" w:line="240" w:lineRule="auto"/>
      </w:pPr>
      <w:r>
        <w:separator/>
      </w:r>
    </w:p>
  </w:endnote>
  <w:endnote w:type="continuationSeparator" w:id="0">
    <w:p w:rsidR="00272A06" w:rsidRDefault="00272A06" w:rsidP="00F3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06" w:rsidRDefault="00272A06" w:rsidP="00F335E1">
      <w:pPr>
        <w:spacing w:after="0" w:line="240" w:lineRule="auto"/>
      </w:pPr>
      <w:r>
        <w:separator/>
      </w:r>
    </w:p>
  </w:footnote>
  <w:footnote w:type="continuationSeparator" w:id="0">
    <w:p w:rsidR="00272A06" w:rsidRDefault="00272A06" w:rsidP="00F33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CC" w:rsidRDefault="003576CC">
    <w:pPr>
      <w:pStyle w:val="a9"/>
    </w:pPr>
  </w:p>
  <w:p w:rsidR="003576CC" w:rsidRDefault="003576CC">
    <w:pPr>
      <w:pStyle w:val="a9"/>
    </w:pPr>
  </w:p>
  <w:p w:rsidR="003576CC" w:rsidRDefault="003576CC">
    <w:pPr>
      <w:pStyle w:val="a9"/>
    </w:pPr>
  </w:p>
  <w:p w:rsidR="003576CC" w:rsidRDefault="003576C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A67834"/>
    <w:lvl w:ilvl="0">
      <w:numFmt w:val="bullet"/>
      <w:lvlText w:val="*"/>
      <w:lvlJc w:val="left"/>
    </w:lvl>
  </w:abstractNum>
  <w:abstractNum w:abstractNumId="1">
    <w:nsid w:val="15B57D77"/>
    <w:multiLevelType w:val="hybridMultilevel"/>
    <w:tmpl w:val="3BCEA09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315005DD"/>
    <w:multiLevelType w:val="hybridMultilevel"/>
    <w:tmpl w:val="996A1B0E"/>
    <w:lvl w:ilvl="0" w:tplc="6754A106">
      <w:start w:val="1"/>
      <w:numFmt w:val="decimal"/>
      <w:lvlText w:val="%1."/>
      <w:lvlJc w:val="left"/>
      <w:pPr>
        <w:ind w:left="2346" w:hanging="360"/>
      </w:pPr>
      <w:rPr>
        <w:rFonts w:ascii="Times New Roman CYR" w:hAnsi="Times New Roman CYR" w:cs="Times New Roman CYR"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B4204E"/>
    <w:multiLevelType w:val="hybridMultilevel"/>
    <w:tmpl w:val="39A62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5C"/>
    <w:rsid w:val="00005DB1"/>
    <w:rsid w:val="00012FC6"/>
    <w:rsid w:val="00013533"/>
    <w:rsid w:val="00014098"/>
    <w:rsid w:val="00023291"/>
    <w:rsid w:val="0002731C"/>
    <w:rsid w:val="00027954"/>
    <w:rsid w:val="00027E5B"/>
    <w:rsid w:val="00034846"/>
    <w:rsid w:val="00035493"/>
    <w:rsid w:val="00043CB8"/>
    <w:rsid w:val="000468CC"/>
    <w:rsid w:val="000530DD"/>
    <w:rsid w:val="00060129"/>
    <w:rsid w:val="00070B6B"/>
    <w:rsid w:val="000760FC"/>
    <w:rsid w:val="000761C4"/>
    <w:rsid w:val="000834AB"/>
    <w:rsid w:val="00097B46"/>
    <w:rsid w:val="000A114B"/>
    <w:rsid w:val="000C3981"/>
    <w:rsid w:val="000C69C1"/>
    <w:rsid w:val="000D499A"/>
    <w:rsid w:val="000D5452"/>
    <w:rsid w:val="000E07C5"/>
    <w:rsid w:val="000E0D24"/>
    <w:rsid w:val="000F0376"/>
    <w:rsid w:val="001124AA"/>
    <w:rsid w:val="001171B5"/>
    <w:rsid w:val="00121439"/>
    <w:rsid w:val="001308CA"/>
    <w:rsid w:val="00132F91"/>
    <w:rsid w:val="00141339"/>
    <w:rsid w:val="001416F1"/>
    <w:rsid w:val="00142B52"/>
    <w:rsid w:val="00145242"/>
    <w:rsid w:val="0015014A"/>
    <w:rsid w:val="00180BFA"/>
    <w:rsid w:val="00196158"/>
    <w:rsid w:val="001979FE"/>
    <w:rsid w:val="001A5E29"/>
    <w:rsid w:val="001A6F6B"/>
    <w:rsid w:val="001B0E1D"/>
    <w:rsid w:val="001C4B0B"/>
    <w:rsid w:val="001D1AE8"/>
    <w:rsid w:val="001D28D2"/>
    <w:rsid w:val="0022563E"/>
    <w:rsid w:val="0024474C"/>
    <w:rsid w:val="00246141"/>
    <w:rsid w:val="00246D18"/>
    <w:rsid w:val="00252E9E"/>
    <w:rsid w:val="00255206"/>
    <w:rsid w:val="0026036B"/>
    <w:rsid w:val="00266236"/>
    <w:rsid w:val="00272A06"/>
    <w:rsid w:val="002837A9"/>
    <w:rsid w:val="00291186"/>
    <w:rsid w:val="00291720"/>
    <w:rsid w:val="0029701A"/>
    <w:rsid w:val="002A49A5"/>
    <w:rsid w:val="002E207A"/>
    <w:rsid w:val="003008D1"/>
    <w:rsid w:val="003011BC"/>
    <w:rsid w:val="00306A24"/>
    <w:rsid w:val="00310A25"/>
    <w:rsid w:val="00322DD7"/>
    <w:rsid w:val="003305EB"/>
    <w:rsid w:val="003504A2"/>
    <w:rsid w:val="00353A6E"/>
    <w:rsid w:val="003576CC"/>
    <w:rsid w:val="00391758"/>
    <w:rsid w:val="003931BE"/>
    <w:rsid w:val="003B11C2"/>
    <w:rsid w:val="003D390F"/>
    <w:rsid w:val="004054EC"/>
    <w:rsid w:val="00411916"/>
    <w:rsid w:val="00412301"/>
    <w:rsid w:val="00412F0E"/>
    <w:rsid w:val="004307A0"/>
    <w:rsid w:val="00431380"/>
    <w:rsid w:val="004379E9"/>
    <w:rsid w:val="004403C7"/>
    <w:rsid w:val="0044159A"/>
    <w:rsid w:val="004417BA"/>
    <w:rsid w:val="0045372A"/>
    <w:rsid w:val="00483DEC"/>
    <w:rsid w:val="004929D7"/>
    <w:rsid w:val="004C2133"/>
    <w:rsid w:val="004E0BA0"/>
    <w:rsid w:val="0050671A"/>
    <w:rsid w:val="005169E7"/>
    <w:rsid w:val="00550BB0"/>
    <w:rsid w:val="00556BB4"/>
    <w:rsid w:val="005662CD"/>
    <w:rsid w:val="0056660F"/>
    <w:rsid w:val="00574B9B"/>
    <w:rsid w:val="00575975"/>
    <w:rsid w:val="00587471"/>
    <w:rsid w:val="00587C7B"/>
    <w:rsid w:val="00597885"/>
    <w:rsid w:val="005A6CE9"/>
    <w:rsid w:val="005B409C"/>
    <w:rsid w:val="005C6A02"/>
    <w:rsid w:val="005D56AC"/>
    <w:rsid w:val="005E3961"/>
    <w:rsid w:val="005F3128"/>
    <w:rsid w:val="00603DF0"/>
    <w:rsid w:val="006146D2"/>
    <w:rsid w:val="00623783"/>
    <w:rsid w:val="0063268E"/>
    <w:rsid w:val="00635E07"/>
    <w:rsid w:val="00641530"/>
    <w:rsid w:val="00666062"/>
    <w:rsid w:val="00667C66"/>
    <w:rsid w:val="006950C9"/>
    <w:rsid w:val="006B10E8"/>
    <w:rsid w:val="006C35C7"/>
    <w:rsid w:val="006D203C"/>
    <w:rsid w:val="006F5D2C"/>
    <w:rsid w:val="007164B9"/>
    <w:rsid w:val="00732C46"/>
    <w:rsid w:val="00734F0A"/>
    <w:rsid w:val="007526A5"/>
    <w:rsid w:val="00762C19"/>
    <w:rsid w:val="00776270"/>
    <w:rsid w:val="007762B7"/>
    <w:rsid w:val="00776AFF"/>
    <w:rsid w:val="00783649"/>
    <w:rsid w:val="007C34FC"/>
    <w:rsid w:val="007C485C"/>
    <w:rsid w:val="007C5DF7"/>
    <w:rsid w:val="007D714D"/>
    <w:rsid w:val="007E5973"/>
    <w:rsid w:val="007E61A3"/>
    <w:rsid w:val="007E7325"/>
    <w:rsid w:val="0080094D"/>
    <w:rsid w:val="00827CCF"/>
    <w:rsid w:val="00830EF3"/>
    <w:rsid w:val="00856778"/>
    <w:rsid w:val="00874404"/>
    <w:rsid w:val="008A147D"/>
    <w:rsid w:val="008A3DA7"/>
    <w:rsid w:val="008B5664"/>
    <w:rsid w:val="008C453A"/>
    <w:rsid w:val="008C4882"/>
    <w:rsid w:val="008C55B8"/>
    <w:rsid w:val="008D2415"/>
    <w:rsid w:val="008F791A"/>
    <w:rsid w:val="009133B4"/>
    <w:rsid w:val="009227C1"/>
    <w:rsid w:val="00940A47"/>
    <w:rsid w:val="00943AD7"/>
    <w:rsid w:val="00955BE4"/>
    <w:rsid w:val="0098015B"/>
    <w:rsid w:val="009943EC"/>
    <w:rsid w:val="009D4E87"/>
    <w:rsid w:val="009D7A0C"/>
    <w:rsid w:val="009F280F"/>
    <w:rsid w:val="009F43D4"/>
    <w:rsid w:val="00A02CC8"/>
    <w:rsid w:val="00A07218"/>
    <w:rsid w:val="00A307E3"/>
    <w:rsid w:val="00A33441"/>
    <w:rsid w:val="00A3644D"/>
    <w:rsid w:val="00A442F1"/>
    <w:rsid w:val="00A4445F"/>
    <w:rsid w:val="00A54072"/>
    <w:rsid w:val="00A830C5"/>
    <w:rsid w:val="00A846FC"/>
    <w:rsid w:val="00AA54D7"/>
    <w:rsid w:val="00AB378D"/>
    <w:rsid w:val="00AB7A1D"/>
    <w:rsid w:val="00AC52E6"/>
    <w:rsid w:val="00B0672E"/>
    <w:rsid w:val="00B27047"/>
    <w:rsid w:val="00B2790D"/>
    <w:rsid w:val="00B32C71"/>
    <w:rsid w:val="00B460E6"/>
    <w:rsid w:val="00B65010"/>
    <w:rsid w:val="00B677DD"/>
    <w:rsid w:val="00BB2C0E"/>
    <w:rsid w:val="00BC476D"/>
    <w:rsid w:val="00BE1BA6"/>
    <w:rsid w:val="00BF23AF"/>
    <w:rsid w:val="00BF253E"/>
    <w:rsid w:val="00C04DCE"/>
    <w:rsid w:val="00C22B25"/>
    <w:rsid w:val="00C22E41"/>
    <w:rsid w:val="00C33251"/>
    <w:rsid w:val="00C40072"/>
    <w:rsid w:val="00C43004"/>
    <w:rsid w:val="00C46AF7"/>
    <w:rsid w:val="00C500D9"/>
    <w:rsid w:val="00C64873"/>
    <w:rsid w:val="00CA206F"/>
    <w:rsid w:val="00CA2BEA"/>
    <w:rsid w:val="00CA7383"/>
    <w:rsid w:val="00CB0E59"/>
    <w:rsid w:val="00CD7ECB"/>
    <w:rsid w:val="00CF04A6"/>
    <w:rsid w:val="00D046EB"/>
    <w:rsid w:val="00D05EF6"/>
    <w:rsid w:val="00D17F1B"/>
    <w:rsid w:val="00D41A42"/>
    <w:rsid w:val="00D4654A"/>
    <w:rsid w:val="00D46AFB"/>
    <w:rsid w:val="00D703FC"/>
    <w:rsid w:val="00D70A59"/>
    <w:rsid w:val="00D80A39"/>
    <w:rsid w:val="00D82CEC"/>
    <w:rsid w:val="00D90707"/>
    <w:rsid w:val="00D94309"/>
    <w:rsid w:val="00D955F8"/>
    <w:rsid w:val="00DB6539"/>
    <w:rsid w:val="00DE0BF5"/>
    <w:rsid w:val="00DE1C32"/>
    <w:rsid w:val="00DE6B35"/>
    <w:rsid w:val="00E01E75"/>
    <w:rsid w:val="00E0506C"/>
    <w:rsid w:val="00E05D33"/>
    <w:rsid w:val="00E062FA"/>
    <w:rsid w:val="00E10EB9"/>
    <w:rsid w:val="00E535D9"/>
    <w:rsid w:val="00E549E4"/>
    <w:rsid w:val="00E635F6"/>
    <w:rsid w:val="00E87601"/>
    <w:rsid w:val="00E938D2"/>
    <w:rsid w:val="00E93A1A"/>
    <w:rsid w:val="00ED55A6"/>
    <w:rsid w:val="00ED5F8C"/>
    <w:rsid w:val="00EE1B6B"/>
    <w:rsid w:val="00EE590D"/>
    <w:rsid w:val="00EF097B"/>
    <w:rsid w:val="00F01791"/>
    <w:rsid w:val="00F20D2F"/>
    <w:rsid w:val="00F24862"/>
    <w:rsid w:val="00F3040E"/>
    <w:rsid w:val="00F30666"/>
    <w:rsid w:val="00F335E1"/>
    <w:rsid w:val="00F3789E"/>
    <w:rsid w:val="00F6089C"/>
    <w:rsid w:val="00F62369"/>
    <w:rsid w:val="00F82A92"/>
    <w:rsid w:val="00FB3546"/>
    <w:rsid w:val="00FB7CC4"/>
    <w:rsid w:val="00FC1389"/>
    <w:rsid w:val="00FC2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6326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E1B6B"/>
    <w:pPr>
      <w:ind w:left="720"/>
      <w:contextualSpacing/>
    </w:pPr>
  </w:style>
  <w:style w:type="paragraph" w:styleId="a6">
    <w:name w:val="Balloon Text"/>
    <w:basedOn w:val="a"/>
    <w:link w:val="a7"/>
    <w:uiPriority w:val="99"/>
    <w:semiHidden/>
    <w:unhideWhenUsed/>
    <w:rsid w:val="000C69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69C1"/>
    <w:rPr>
      <w:rFonts w:ascii="Tahoma" w:hAnsi="Tahoma" w:cs="Tahoma"/>
      <w:sz w:val="16"/>
      <w:szCs w:val="16"/>
    </w:rPr>
  </w:style>
  <w:style w:type="character" w:customStyle="1" w:styleId="a4">
    <w:name w:val="Обычный (веб) Знак"/>
    <w:link w:val="a3"/>
    <w:uiPriority w:val="99"/>
    <w:locked/>
    <w:rsid w:val="006950C9"/>
    <w:rPr>
      <w:rFonts w:ascii="Times New Roman" w:eastAsia="Times New Roman" w:hAnsi="Times New Roman" w:cs="Times New Roman"/>
      <w:sz w:val="24"/>
      <w:szCs w:val="24"/>
    </w:rPr>
  </w:style>
  <w:style w:type="table" w:styleId="a8">
    <w:name w:val="Table Grid"/>
    <w:basedOn w:val="a1"/>
    <w:uiPriority w:val="59"/>
    <w:rsid w:val="00CB0E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F335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35E1"/>
  </w:style>
  <w:style w:type="paragraph" w:styleId="ab">
    <w:name w:val="footer"/>
    <w:basedOn w:val="a"/>
    <w:link w:val="ac"/>
    <w:uiPriority w:val="99"/>
    <w:unhideWhenUsed/>
    <w:rsid w:val="00F335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35E1"/>
  </w:style>
  <w:style w:type="paragraph" w:styleId="ad">
    <w:name w:val="No Spacing"/>
    <w:uiPriority w:val="1"/>
    <w:qFormat/>
    <w:rsid w:val="00255206"/>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6326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E1B6B"/>
    <w:pPr>
      <w:ind w:left="720"/>
      <w:contextualSpacing/>
    </w:pPr>
  </w:style>
  <w:style w:type="paragraph" w:styleId="a6">
    <w:name w:val="Balloon Text"/>
    <w:basedOn w:val="a"/>
    <w:link w:val="a7"/>
    <w:uiPriority w:val="99"/>
    <w:semiHidden/>
    <w:unhideWhenUsed/>
    <w:rsid w:val="000C69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69C1"/>
    <w:rPr>
      <w:rFonts w:ascii="Tahoma" w:hAnsi="Tahoma" w:cs="Tahoma"/>
      <w:sz w:val="16"/>
      <w:szCs w:val="16"/>
    </w:rPr>
  </w:style>
  <w:style w:type="character" w:customStyle="1" w:styleId="a4">
    <w:name w:val="Обычный (веб) Знак"/>
    <w:link w:val="a3"/>
    <w:uiPriority w:val="99"/>
    <w:locked/>
    <w:rsid w:val="006950C9"/>
    <w:rPr>
      <w:rFonts w:ascii="Times New Roman" w:eastAsia="Times New Roman" w:hAnsi="Times New Roman" w:cs="Times New Roman"/>
      <w:sz w:val="24"/>
      <w:szCs w:val="24"/>
    </w:rPr>
  </w:style>
  <w:style w:type="table" w:styleId="a8">
    <w:name w:val="Table Grid"/>
    <w:basedOn w:val="a1"/>
    <w:uiPriority w:val="59"/>
    <w:rsid w:val="00CB0E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F335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35E1"/>
  </w:style>
  <w:style w:type="paragraph" w:styleId="ab">
    <w:name w:val="footer"/>
    <w:basedOn w:val="a"/>
    <w:link w:val="ac"/>
    <w:uiPriority w:val="99"/>
    <w:unhideWhenUsed/>
    <w:rsid w:val="00F335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35E1"/>
  </w:style>
  <w:style w:type="paragraph" w:styleId="ad">
    <w:name w:val="No Spacing"/>
    <w:uiPriority w:val="1"/>
    <w:qFormat/>
    <w:rsid w:val="0025520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F2E0-E1B2-4642-9FF8-3ADF0B1D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2419</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DDTbo</cp:lastModifiedBy>
  <cp:revision>4</cp:revision>
  <cp:lastPrinted>2017-06-15T06:34:00Z</cp:lastPrinted>
  <dcterms:created xsi:type="dcterms:W3CDTF">2025-06-11T05:25:00Z</dcterms:created>
  <dcterms:modified xsi:type="dcterms:W3CDTF">2025-07-04T05:55:00Z</dcterms:modified>
</cp:coreProperties>
</file>